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9C64AF" w:rsidRDefault="00937A31" w:rsidP="00937A31">
      <w:pPr>
        <w:jc w:val="center"/>
        <w:rPr>
          <w:rFonts w:ascii="Arial" w:hAnsi="Arial" w:cs="Arial"/>
          <w:b/>
          <w:bCs/>
        </w:rPr>
      </w:pPr>
      <w:r w:rsidRPr="009C64AF">
        <w:rPr>
          <w:rFonts w:ascii="Arial" w:hAnsi="Arial" w:cs="Arial"/>
          <w:b/>
          <w:bCs/>
        </w:rPr>
        <w:t>TERMO DE REFERÊNCIA</w:t>
      </w:r>
    </w:p>
    <w:p w14:paraId="18B3D272" w14:textId="77777777" w:rsidR="00937A31" w:rsidRPr="009C64AF" w:rsidRDefault="00937A31" w:rsidP="0083157A">
      <w:pPr>
        <w:spacing w:after="0" w:line="360" w:lineRule="auto"/>
        <w:jc w:val="both"/>
        <w:rPr>
          <w:rFonts w:ascii="Arial" w:hAnsi="Arial" w:cs="Arial"/>
          <w:b/>
          <w:bCs/>
          <w:sz w:val="24"/>
          <w:szCs w:val="24"/>
        </w:rPr>
      </w:pPr>
      <w:r w:rsidRPr="009C64AF">
        <w:rPr>
          <w:rFonts w:ascii="Arial" w:hAnsi="Arial" w:cs="Arial"/>
          <w:b/>
          <w:bCs/>
          <w:sz w:val="24"/>
          <w:szCs w:val="24"/>
        </w:rPr>
        <w:t>1</w:t>
      </w:r>
      <w:r w:rsidR="00897047" w:rsidRPr="009C64AF">
        <w:rPr>
          <w:rFonts w:ascii="Arial" w:hAnsi="Arial" w:cs="Arial"/>
          <w:b/>
          <w:bCs/>
          <w:sz w:val="24"/>
          <w:szCs w:val="24"/>
        </w:rPr>
        <w:t>.</w:t>
      </w:r>
      <w:r w:rsidRPr="009C64AF">
        <w:rPr>
          <w:rFonts w:ascii="Arial" w:hAnsi="Arial" w:cs="Arial"/>
          <w:b/>
          <w:bCs/>
          <w:sz w:val="24"/>
          <w:szCs w:val="24"/>
        </w:rPr>
        <w:t xml:space="preserve"> OBJETO</w:t>
      </w:r>
    </w:p>
    <w:p w14:paraId="3738ABEE" w14:textId="7C278438" w:rsidR="00FB3BEA" w:rsidRPr="009C64AF" w:rsidRDefault="00FB3BEA" w:rsidP="00FB3BEA">
      <w:pPr>
        <w:spacing w:line="360" w:lineRule="auto"/>
        <w:jc w:val="both"/>
        <w:rPr>
          <w:rFonts w:ascii="Arial" w:hAnsi="Arial" w:cs="Arial"/>
          <w:sz w:val="24"/>
          <w:szCs w:val="24"/>
        </w:rPr>
      </w:pPr>
      <w:r w:rsidRPr="009C64AF">
        <w:rPr>
          <w:rFonts w:ascii="Arial" w:hAnsi="Arial" w:cs="Arial"/>
          <w:sz w:val="24"/>
          <w:szCs w:val="24"/>
        </w:rPr>
        <w:t>Aquisição de equipamentos de produção de conteúdo audiovisual para registro das atividades do Trabalho Social em Saneamento vinculado do Programa de Despoluição do Rio Paraibuna formalizado pelo instrumento contratual CT-0.408.676-95, sendo: notebook, projetor, câmera fotográfica/filmadora, microfone de lapela e iluminação portátil</w:t>
      </w:r>
      <w:r w:rsidR="003D6DED">
        <w:rPr>
          <w:rFonts w:ascii="Arial" w:hAnsi="Arial" w:cs="Arial"/>
          <w:sz w:val="24"/>
          <w:szCs w:val="24"/>
        </w:rPr>
        <w:t xml:space="preserve"> para a Cesama</w:t>
      </w:r>
      <w:r w:rsidRPr="009C64AF">
        <w:rPr>
          <w:rFonts w:ascii="Arial" w:hAnsi="Arial" w:cs="Arial"/>
          <w:sz w:val="24"/>
          <w:szCs w:val="24"/>
        </w:rPr>
        <w:t>.</w:t>
      </w:r>
    </w:p>
    <w:p w14:paraId="39687E48" w14:textId="77777777" w:rsidR="00937A31" w:rsidRPr="009C64AF" w:rsidRDefault="00937A31" w:rsidP="0083157A">
      <w:pPr>
        <w:spacing w:after="0" w:line="360" w:lineRule="auto"/>
        <w:jc w:val="both"/>
        <w:rPr>
          <w:rFonts w:ascii="Arial" w:hAnsi="Arial" w:cs="Arial"/>
          <w:sz w:val="24"/>
          <w:szCs w:val="24"/>
        </w:rPr>
      </w:pPr>
    </w:p>
    <w:p w14:paraId="78C159E2" w14:textId="77777777" w:rsidR="00937A31" w:rsidRPr="009C64AF" w:rsidRDefault="00801193" w:rsidP="0083157A">
      <w:pPr>
        <w:spacing w:after="0" w:line="360" w:lineRule="auto"/>
        <w:jc w:val="both"/>
        <w:rPr>
          <w:rFonts w:ascii="Arial" w:hAnsi="Arial" w:cs="Arial"/>
          <w:b/>
          <w:bCs/>
          <w:sz w:val="24"/>
          <w:szCs w:val="24"/>
        </w:rPr>
      </w:pPr>
      <w:r w:rsidRPr="009C64AF">
        <w:rPr>
          <w:rFonts w:ascii="Arial" w:hAnsi="Arial" w:cs="Arial"/>
          <w:b/>
          <w:bCs/>
          <w:sz w:val="24"/>
          <w:szCs w:val="24"/>
        </w:rPr>
        <w:t>2</w:t>
      </w:r>
      <w:r w:rsidR="00897047" w:rsidRPr="009C64AF">
        <w:rPr>
          <w:rFonts w:ascii="Arial" w:hAnsi="Arial" w:cs="Arial"/>
          <w:b/>
          <w:bCs/>
          <w:sz w:val="24"/>
          <w:szCs w:val="24"/>
        </w:rPr>
        <w:t>.</w:t>
      </w:r>
      <w:r w:rsidR="00937A31" w:rsidRPr="009C64AF">
        <w:rPr>
          <w:rFonts w:ascii="Arial" w:hAnsi="Arial" w:cs="Arial"/>
          <w:b/>
          <w:bCs/>
          <w:sz w:val="24"/>
          <w:szCs w:val="24"/>
        </w:rPr>
        <w:t xml:space="preserve"> JUSTIFICATIVAS</w:t>
      </w:r>
    </w:p>
    <w:p w14:paraId="2CA2291D" w14:textId="77777777" w:rsidR="00A37599" w:rsidRPr="009C64AF" w:rsidRDefault="00A37599" w:rsidP="0083157A">
      <w:pPr>
        <w:spacing w:after="0" w:line="360" w:lineRule="auto"/>
        <w:jc w:val="both"/>
        <w:rPr>
          <w:rFonts w:ascii="Arial" w:hAnsi="Arial" w:cs="Arial"/>
          <w:sz w:val="24"/>
          <w:szCs w:val="24"/>
        </w:rPr>
      </w:pPr>
    </w:p>
    <w:p w14:paraId="645084C7" w14:textId="77777777" w:rsidR="00FB3BEA" w:rsidRPr="009C64AF" w:rsidRDefault="00FB3BEA" w:rsidP="00FB3BEA">
      <w:pPr>
        <w:pStyle w:val="PargrafodaLista"/>
        <w:numPr>
          <w:ilvl w:val="0"/>
          <w:numId w:val="18"/>
        </w:numPr>
        <w:spacing w:line="360" w:lineRule="auto"/>
        <w:jc w:val="both"/>
        <w:rPr>
          <w:rFonts w:ascii="Arial" w:hAnsi="Arial" w:cs="Arial"/>
          <w:vanish/>
          <w:sz w:val="24"/>
          <w:szCs w:val="24"/>
        </w:rPr>
      </w:pPr>
    </w:p>
    <w:p w14:paraId="03B6FCA2" w14:textId="77777777" w:rsidR="00FB3BEA" w:rsidRPr="009C64AF" w:rsidRDefault="00FB3BEA" w:rsidP="00FB3BEA">
      <w:pPr>
        <w:pStyle w:val="PargrafodaLista"/>
        <w:numPr>
          <w:ilvl w:val="0"/>
          <w:numId w:val="18"/>
        </w:numPr>
        <w:spacing w:line="360" w:lineRule="auto"/>
        <w:jc w:val="both"/>
        <w:rPr>
          <w:rFonts w:ascii="Arial" w:hAnsi="Arial" w:cs="Arial"/>
          <w:vanish/>
          <w:sz w:val="24"/>
          <w:szCs w:val="24"/>
        </w:rPr>
      </w:pPr>
    </w:p>
    <w:p w14:paraId="1A6DC756" w14:textId="0002BA70"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hAnsi="Arial" w:cs="Arial"/>
          <w:sz w:val="24"/>
          <w:szCs w:val="24"/>
        </w:rPr>
        <w:t>A</w:t>
      </w:r>
      <w:r w:rsidRPr="009C64AF">
        <w:rPr>
          <w:rFonts w:ascii="Arial" w:hAnsi="Arial" w:cs="Arial"/>
          <w:b/>
          <w:bCs/>
          <w:sz w:val="24"/>
          <w:szCs w:val="24"/>
        </w:rPr>
        <w:t xml:space="preserve"> </w:t>
      </w:r>
      <w:r w:rsidRPr="009C64AF">
        <w:rPr>
          <w:rFonts w:ascii="Arial" w:eastAsia="Times New Roman" w:hAnsi="Arial" w:cs="Arial"/>
          <w:sz w:val="24"/>
          <w:szCs w:val="24"/>
          <w:lang w:eastAsia="pt-BR"/>
        </w:rPr>
        <w:t>aquisição de equipamentos de produção de conteúdo audiovisual — câmera fotográfica/filmadora, microfone de lapela e iluminação portátil — é essencial para o registro sistemático e qualificado das atividades executadas no âmbito do Trabalho Social em Saneamento vinculado ao Programa de Despoluição do Rio Paraibuna, formalizado pelo Contrato CT-0.408.676-95.</w:t>
      </w:r>
    </w:p>
    <w:p w14:paraId="0084F0DC"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eastAsia="Times New Roman" w:hAnsi="Arial" w:cs="Arial"/>
          <w:sz w:val="24"/>
          <w:szCs w:val="24"/>
          <w:lang w:eastAsia="pt-BR"/>
        </w:rPr>
        <w:t>As ações previstas no Plano de Trabalho Social — como oficinas, reuniões comunitárias, visitas técnicas, campanhas educativas e demais atividades de mobilização e educação ambiental — requerem registro contínuo para fins de prestação de contas, elaboração dos relatórios de acompanhamento e preservação da memória institucional do projeto. Trata-se de uma exigência crescente por parte dos órgãos de controle e das instâncias de fomento, visando à comprovação da execução das metas pactuadas e à transparência na aplicação dos recursos públicos.</w:t>
      </w:r>
    </w:p>
    <w:p w14:paraId="0718C765"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eastAsia="Times New Roman" w:hAnsi="Arial" w:cs="Arial"/>
          <w:sz w:val="24"/>
          <w:szCs w:val="24"/>
          <w:lang w:eastAsia="pt-BR"/>
        </w:rPr>
        <w:t>Atualmente, a Cesama não dispõe de equipamentos adequados para essa finalidade. O uso de recursos improvisados ou pessoais tem se mostrado insuficiente, comprometendo a qualidade técnica das imagens, vídeos e áudios gerados, o que dificulta sua utilização tanto em relatórios oficiais quanto na produção de materiais informativos e educativos.</w:t>
      </w:r>
    </w:p>
    <w:p w14:paraId="5CA62C42"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eastAsia="Times New Roman" w:hAnsi="Arial" w:cs="Arial"/>
          <w:sz w:val="24"/>
          <w:szCs w:val="24"/>
          <w:lang w:eastAsia="pt-BR"/>
        </w:rPr>
        <w:t xml:space="preserve">A câmera permitirá a captação de imagens e vídeos em alta definição, fundamentais para os registros institucionais e de divulgação. O </w:t>
      </w:r>
      <w:r w:rsidRPr="009C64AF">
        <w:rPr>
          <w:rFonts w:ascii="Arial" w:eastAsia="Times New Roman" w:hAnsi="Arial" w:cs="Arial"/>
          <w:sz w:val="24"/>
          <w:szCs w:val="24"/>
          <w:lang w:eastAsia="pt-BR"/>
        </w:rPr>
        <w:lastRenderedPageBreak/>
        <w:t>microfone de lapela garantirá a clareza do áudio em entrevistas, eventos e oficinas, especialmente em ambientes abertos ou com ruído. A iluminação portátil, por sua vez, assegurará boa visibilidade em locais com pouca luminosidade, comuns nas áreas de atuação do trabalho de campo.</w:t>
      </w:r>
    </w:p>
    <w:p w14:paraId="6DFCB8A7"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eastAsia="Times New Roman" w:hAnsi="Arial" w:cs="Arial"/>
          <w:sz w:val="24"/>
          <w:szCs w:val="24"/>
          <w:lang w:eastAsia="pt-BR"/>
        </w:rPr>
        <w:t>Portanto, a aquisição desses equipamentos, incluindo notebook e projetor representam uma ação estratégica e necessária para assegurar a documentação adequada das ações sociais, fortalecer a transparência, cumprir as exigências de acompanhamento e promover a valorização da participação da comunidade nas etapas do projeto.</w:t>
      </w:r>
    </w:p>
    <w:p w14:paraId="1344CA91"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eastAsia="Times New Roman" w:hAnsi="Arial" w:cs="Arial"/>
          <w:sz w:val="24"/>
          <w:szCs w:val="24"/>
          <w:lang w:eastAsia="pt-BR"/>
        </w:rPr>
        <w:t>Trata-se, portanto, de uma aquisição estratégica, que visa garantir a continuidade, qualidade e capilaridade das ações sociais vinculadas ao contrato, assegurando que os objetivos do Programa sejam plenamente atingidos com eficiência, transparência e compromisso com a população beneficiada.</w:t>
      </w:r>
    </w:p>
    <w:p w14:paraId="511BE5BB" w14:textId="77777777" w:rsidR="00FB3BEA" w:rsidRPr="009C64AF" w:rsidRDefault="00FB3BEA" w:rsidP="00FB3BEA">
      <w:pPr>
        <w:pStyle w:val="PargrafodaLista"/>
        <w:numPr>
          <w:ilvl w:val="1"/>
          <w:numId w:val="18"/>
        </w:numPr>
        <w:spacing w:line="360" w:lineRule="auto"/>
        <w:jc w:val="both"/>
        <w:rPr>
          <w:rFonts w:ascii="Arial" w:eastAsia="Times New Roman" w:hAnsi="Arial" w:cs="Arial"/>
          <w:sz w:val="24"/>
          <w:szCs w:val="24"/>
          <w:lang w:eastAsia="pt-BR"/>
        </w:rPr>
      </w:pPr>
      <w:r w:rsidRPr="009C64AF">
        <w:rPr>
          <w:rFonts w:ascii="Arial" w:eastAsia="Times New Roman" w:hAnsi="Arial" w:cs="Arial"/>
          <w:sz w:val="24"/>
          <w:szCs w:val="24"/>
          <w:lang w:eastAsia="pt-BR"/>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6491498" w14:textId="77777777" w:rsidR="00FB3BEA" w:rsidRPr="009C64AF" w:rsidRDefault="00FB3BEA" w:rsidP="00FB3BEA">
      <w:pPr>
        <w:pStyle w:val="PargrafodaLista"/>
        <w:numPr>
          <w:ilvl w:val="1"/>
          <w:numId w:val="18"/>
        </w:numPr>
        <w:spacing w:line="360" w:lineRule="auto"/>
        <w:jc w:val="both"/>
        <w:rPr>
          <w:rFonts w:ascii="Arial" w:hAnsi="Arial" w:cs="Arial"/>
          <w:b/>
          <w:bCs/>
          <w:sz w:val="24"/>
          <w:szCs w:val="24"/>
        </w:rPr>
      </w:pPr>
      <w:r w:rsidRPr="009C64A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9C64AF">
        <w:rPr>
          <w:rFonts w:ascii="Arial" w:hAnsi="Arial" w:cs="Arial"/>
          <w:b/>
          <w:sz w:val="24"/>
          <w:szCs w:val="24"/>
        </w:rPr>
        <w:t>vedação</w:t>
      </w:r>
      <w:r w:rsidRPr="009C64AF">
        <w:rPr>
          <w:rFonts w:ascii="Arial" w:hAnsi="Arial" w:cs="Arial"/>
          <w:sz w:val="24"/>
          <w:szCs w:val="24"/>
        </w:rPr>
        <w:t xml:space="preserve"> de participação de empresas em “consórcio” neste certame.</w:t>
      </w:r>
    </w:p>
    <w:p w14:paraId="2AC1E38C" w14:textId="77777777" w:rsidR="00801193" w:rsidRPr="009C64AF" w:rsidRDefault="00801193" w:rsidP="0083157A">
      <w:pPr>
        <w:spacing w:after="0" w:line="360" w:lineRule="auto"/>
        <w:jc w:val="both"/>
        <w:rPr>
          <w:rFonts w:ascii="Arial" w:hAnsi="Arial" w:cs="Arial"/>
        </w:rPr>
      </w:pPr>
    </w:p>
    <w:p w14:paraId="7CFCF144" w14:textId="77777777" w:rsidR="00FB3BEA" w:rsidRPr="009C64AF" w:rsidRDefault="00FB3BEA" w:rsidP="0083157A">
      <w:pPr>
        <w:spacing w:after="0" w:line="360" w:lineRule="auto"/>
        <w:jc w:val="both"/>
        <w:rPr>
          <w:rFonts w:ascii="Arial" w:hAnsi="Arial" w:cs="Arial"/>
        </w:rPr>
      </w:pPr>
    </w:p>
    <w:p w14:paraId="6B432D5A" w14:textId="77777777" w:rsidR="00801193" w:rsidRPr="009C64AF" w:rsidRDefault="00801193" w:rsidP="0083157A">
      <w:pPr>
        <w:suppressAutoHyphens/>
        <w:spacing w:before="120" w:after="0" w:line="360" w:lineRule="auto"/>
        <w:jc w:val="both"/>
        <w:rPr>
          <w:rFonts w:ascii="Arial" w:hAnsi="Arial" w:cs="Arial"/>
          <w:b/>
          <w:sz w:val="24"/>
          <w:szCs w:val="24"/>
        </w:rPr>
      </w:pPr>
      <w:r w:rsidRPr="009C64AF">
        <w:rPr>
          <w:rFonts w:ascii="Arial" w:hAnsi="Arial" w:cs="Arial"/>
          <w:b/>
          <w:sz w:val="24"/>
          <w:szCs w:val="24"/>
        </w:rPr>
        <w:t>3</w:t>
      </w:r>
      <w:r w:rsidR="00897047" w:rsidRPr="009C64AF">
        <w:rPr>
          <w:rFonts w:ascii="Arial" w:hAnsi="Arial" w:cs="Arial"/>
          <w:b/>
          <w:sz w:val="24"/>
          <w:szCs w:val="24"/>
        </w:rPr>
        <w:t>.</w:t>
      </w:r>
      <w:r w:rsidRPr="009C64AF">
        <w:rPr>
          <w:rFonts w:ascii="Arial" w:hAnsi="Arial" w:cs="Arial"/>
          <w:b/>
          <w:sz w:val="24"/>
          <w:szCs w:val="24"/>
        </w:rPr>
        <w:t xml:space="preserve"> RECURSOS FINANCEIROS</w:t>
      </w:r>
    </w:p>
    <w:p w14:paraId="0B2FB814" w14:textId="77777777" w:rsidR="00801193" w:rsidRPr="009C64AF" w:rsidRDefault="00801193" w:rsidP="0083157A">
      <w:pPr>
        <w:suppressAutoHyphens/>
        <w:spacing w:before="120" w:after="0" w:line="360" w:lineRule="auto"/>
        <w:jc w:val="both"/>
        <w:rPr>
          <w:rFonts w:ascii="Arial" w:hAnsi="Arial" w:cs="Arial"/>
          <w:bCs/>
          <w:sz w:val="24"/>
          <w:szCs w:val="24"/>
        </w:rPr>
      </w:pPr>
    </w:p>
    <w:p w14:paraId="3C6E4BFB" w14:textId="09D57919" w:rsidR="00FB3BEA" w:rsidRPr="009C64AF" w:rsidRDefault="00C132AC" w:rsidP="00FB3BEA">
      <w:pPr>
        <w:suppressAutoHyphens/>
        <w:spacing w:line="360" w:lineRule="auto"/>
        <w:jc w:val="both"/>
        <w:rPr>
          <w:rFonts w:ascii="Arial" w:hAnsi="Arial" w:cs="Arial"/>
          <w:b/>
          <w:sz w:val="24"/>
          <w:szCs w:val="24"/>
        </w:rPr>
      </w:pPr>
      <w:r w:rsidRPr="009C64AF">
        <w:rPr>
          <w:rFonts w:ascii="Arial" w:hAnsi="Arial" w:cs="Arial"/>
          <w:sz w:val="24"/>
          <w:szCs w:val="24"/>
        </w:rPr>
        <w:lastRenderedPageBreak/>
        <w:t xml:space="preserve">3.1 </w:t>
      </w:r>
      <w:r w:rsidR="00FB3BEA" w:rsidRPr="009C64AF">
        <w:rPr>
          <w:rFonts w:ascii="Arial" w:hAnsi="Arial" w:cs="Arial"/>
          <w:sz w:val="24"/>
          <w:szCs w:val="24"/>
        </w:rPr>
        <w:t xml:space="preserve">Os recursos financeiros necessários aos pagamentos do objeto desta licitação são oriundos </w:t>
      </w:r>
      <w:r w:rsidR="003044B0">
        <w:rPr>
          <w:rFonts w:ascii="Arial" w:hAnsi="Arial" w:cs="Arial"/>
          <w:sz w:val="24"/>
          <w:szCs w:val="24"/>
        </w:rPr>
        <w:t xml:space="preserve">de </w:t>
      </w:r>
      <w:r w:rsidR="00FB3BEA" w:rsidRPr="009C64AF">
        <w:rPr>
          <w:rFonts w:ascii="Arial" w:hAnsi="Arial" w:cs="Arial"/>
          <w:sz w:val="24"/>
          <w:szCs w:val="24"/>
        </w:rPr>
        <w:t xml:space="preserve">repasse de recursos </w:t>
      </w:r>
      <w:r w:rsidR="003044B0" w:rsidRPr="009C64AF">
        <w:rPr>
          <w:rFonts w:ascii="Arial" w:hAnsi="Arial" w:cs="Arial"/>
          <w:sz w:val="24"/>
          <w:szCs w:val="24"/>
        </w:rPr>
        <w:t>OGU do</w:t>
      </w:r>
      <w:r w:rsidR="00FB3BEA" w:rsidRPr="009C64AF">
        <w:rPr>
          <w:rFonts w:ascii="Arial" w:hAnsi="Arial" w:cs="Arial"/>
          <w:sz w:val="24"/>
          <w:szCs w:val="24"/>
        </w:rPr>
        <w:t xml:space="preserve"> Programa de Despoluição do Rio Paraibuna formalizado pelo instrumento contratual CT-0.408.676-95.</w:t>
      </w:r>
    </w:p>
    <w:p w14:paraId="12728BDA" w14:textId="77777777" w:rsidR="00165580" w:rsidRPr="009C64AF" w:rsidRDefault="00165580" w:rsidP="0083157A">
      <w:pPr>
        <w:spacing w:before="120" w:after="0" w:line="360" w:lineRule="auto"/>
        <w:jc w:val="both"/>
        <w:rPr>
          <w:rFonts w:ascii="Arial" w:hAnsi="Arial" w:cs="Arial"/>
          <w:sz w:val="24"/>
          <w:szCs w:val="24"/>
        </w:rPr>
      </w:pPr>
    </w:p>
    <w:p w14:paraId="4F6BD248" w14:textId="77777777" w:rsidR="006B3E78" w:rsidRPr="009C64AF" w:rsidRDefault="006B3E78" w:rsidP="0083157A">
      <w:pPr>
        <w:suppressAutoHyphens/>
        <w:spacing w:before="480" w:after="0" w:line="360" w:lineRule="auto"/>
        <w:jc w:val="both"/>
        <w:rPr>
          <w:rFonts w:ascii="Arial" w:hAnsi="Arial" w:cs="Arial"/>
          <w:b/>
          <w:bCs/>
          <w:sz w:val="24"/>
          <w:szCs w:val="24"/>
        </w:rPr>
      </w:pPr>
      <w:r w:rsidRPr="009C64AF">
        <w:rPr>
          <w:rFonts w:ascii="Arial" w:hAnsi="Arial" w:cs="Arial"/>
          <w:b/>
          <w:bCs/>
          <w:sz w:val="24"/>
          <w:szCs w:val="24"/>
        </w:rPr>
        <w:t>4</w:t>
      </w:r>
      <w:r w:rsidR="00897047" w:rsidRPr="009C64AF">
        <w:rPr>
          <w:rFonts w:ascii="Arial" w:hAnsi="Arial" w:cs="Arial"/>
          <w:b/>
          <w:bCs/>
          <w:sz w:val="24"/>
          <w:szCs w:val="24"/>
        </w:rPr>
        <w:t>.</w:t>
      </w:r>
      <w:r w:rsidRPr="009C64AF">
        <w:rPr>
          <w:rFonts w:ascii="Arial" w:hAnsi="Arial" w:cs="Arial"/>
          <w:b/>
          <w:bCs/>
          <w:sz w:val="24"/>
          <w:szCs w:val="24"/>
        </w:rPr>
        <w:t xml:space="preserve">ESPECIFICAÇÃO DO OBJETO </w:t>
      </w:r>
    </w:p>
    <w:p w14:paraId="1995F8B6" w14:textId="77777777" w:rsidR="00FB3BEA" w:rsidRPr="009C64AF" w:rsidRDefault="00FB3BEA" w:rsidP="00FB3BEA">
      <w:pPr>
        <w:suppressAutoHyphens/>
        <w:spacing w:line="360" w:lineRule="auto"/>
        <w:jc w:val="both"/>
        <w:rPr>
          <w:rFonts w:ascii="Arial" w:hAnsi="Arial" w:cs="Arial"/>
          <w:sz w:val="24"/>
          <w:szCs w:val="24"/>
        </w:rPr>
      </w:pPr>
      <w:r w:rsidRPr="009C64AF">
        <w:rPr>
          <w:rFonts w:ascii="Arial" w:hAnsi="Arial" w:cs="Arial"/>
          <w:b/>
          <w:sz w:val="24"/>
          <w:szCs w:val="24"/>
        </w:rPr>
        <w:t xml:space="preserve">ITEM 1 – NOTEBOOK: </w:t>
      </w:r>
      <w:r w:rsidRPr="009C64AF">
        <w:rPr>
          <w:rFonts w:ascii="Arial" w:hAnsi="Arial" w:cs="Arial"/>
          <w:sz w:val="24"/>
          <w:szCs w:val="24"/>
        </w:rPr>
        <w:t>Todas as especificações são consideradas mínimas, podendo serem fornecidos equipamentos com configurações iguais ou superiores:</w:t>
      </w:r>
    </w:p>
    <w:p w14:paraId="29732CCB" w14:textId="7D572F54"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Processador: deverá possuir processador com no mínimo 10 núcleos físicos e 12 threads, frequência base mínima de 1,8 GHz e frequência turbo de até 5,4 GHz, ou </w:t>
      </w:r>
      <w:r w:rsidR="00822C94">
        <w:rPr>
          <w:rFonts w:ascii="Arial" w:hAnsi="Arial" w:cs="Arial"/>
          <w:szCs w:val="24"/>
        </w:rPr>
        <w:t xml:space="preserve">igual ou de </w:t>
      </w:r>
      <w:r w:rsidR="003044B0">
        <w:rPr>
          <w:rFonts w:ascii="Arial" w:hAnsi="Arial" w:cs="Arial"/>
          <w:szCs w:val="24"/>
        </w:rPr>
        <w:t>melhor</w:t>
      </w:r>
      <w:r w:rsidRPr="009C64AF">
        <w:rPr>
          <w:rFonts w:ascii="Arial" w:hAnsi="Arial" w:cs="Arial"/>
          <w:szCs w:val="24"/>
        </w:rPr>
        <w:t xml:space="preserve"> desempenho (ex.: Intel, AMD ou ARM de mesma categoria).</w:t>
      </w:r>
    </w:p>
    <w:p w14:paraId="428A36F2"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Sistema Operacional: deverá vir com Windows 11 Pro em português, instalado de fábrica, com licença original do fabricante.</w:t>
      </w:r>
    </w:p>
    <w:p w14:paraId="4B6ABB87"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Placa de vídeo dedicada: deverá possuir memória mínima de 2 GB GDDR6, ou superior.</w:t>
      </w:r>
    </w:p>
    <w:p w14:paraId="58A90D2C" w14:textId="6AE8CBEF"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Tela: deverá possuir mínimo de 14 polegadas, resolução Full HD+ (1920×1200 pixels), tecnologia WVA ou </w:t>
      </w:r>
      <w:r w:rsidR="00822C94">
        <w:rPr>
          <w:rFonts w:ascii="Arial" w:hAnsi="Arial" w:cs="Arial"/>
          <w:szCs w:val="24"/>
        </w:rPr>
        <w:t>igual ou de melhor qualidade</w:t>
      </w:r>
      <w:r w:rsidRPr="009C64AF">
        <w:rPr>
          <w:rFonts w:ascii="Arial" w:hAnsi="Arial" w:cs="Arial"/>
          <w:szCs w:val="24"/>
        </w:rPr>
        <w:t xml:space="preserve"> (IPS/PLS), com tratamento antirreflexo e brilho mínimo de 250 </w:t>
      </w:r>
      <w:proofErr w:type="spellStart"/>
      <w:r w:rsidRPr="009C64AF">
        <w:rPr>
          <w:rFonts w:ascii="Arial" w:hAnsi="Arial" w:cs="Arial"/>
          <w:szCs w:val="24"/>
        </w:rPr>
        <w:t>nits</w:t>
      </w:r>
      <w:proofErr w:type="spellEnd"/>
      <w:r w:rsidRPr="009C64AF">
        <w:rPr>
          <w:rFonts w:ascii="Arial" w:hAnsi="Arial" w:cs="Arial"/>
          <w:szCs w:val="24"/>
        </w:rPr>
        <w:t>.</w:t>
      </w:r>
    </w:p>
    <w:p w14:paraId="686B36BC"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Memória RAM: deverá possuir no mínimo 32 GB DDR5 (2×16 GB), frequência mínima de 5200 MT/s, expansível.</w:t>
      </w:r>
    </w:p>
    <w:p w14:paraId="741FBDC2"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Armazenamento: deverá possuir SSD </w:t>
      </w:r>
      <w:proofErr w:type="spellStart"/>
      <w:r w:rsidRPr="009C64AF">
        <w:rPr>
          <w:rFonts w:ascii="Arial" w:hAnsi="Arial" w:cs="Arial"/>
          <w:szCs w:val="24"/>
        </w:rPr>
        <w:t>PCIe</w:t>
      </w:r>
      <w:proofErr w:type="spellEnd"/>
      <w:r w:rsidRPr="009C64AF">
        <w:rPr>
          <w:rFonts w:ascii="Arial" w:hAnsi="Arial" w:cs="Arial"/>
          <w:szCs w:val="24"/>
        </w:rPr>
        <w:t xml:space="preserve"> </w:t>
      </w:r>
      <w:proofErr w:type="spellStart"/>
      <w:r w:rsidRPr="009C64AF">
        <w:rPr>
          <w:rFonts w:ascii="Arial" w:hAnsi="Arial" w:cs="Arial"/>
          <w:szCs w:val="24"/>
        </w:rPr>
        <w:t>NVMe</w:t>
      </w:r>
      <w:proofErr w:type="spellEnd"/>
      <w:r w:rsidRPr="009C64AF">
        <w:rPr>
          <w:rFonts w:ascii="Arial" w:hAnsi="Arial" w:cs="Arial"/>
          <w:szCs w:val="24"/>
        </w:rPr>
        <w:t xml:space="preserve"> M.2 com capacidade mínima de 512 GB.</w:t>
      </w:r>
    </w:p>
    <w:p w14:paraId="00BFB829"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Cor: deverá ser fornecido nas cores preta, prata ou grafite.</w:t>
      </w:r>
    </w:p>
    <w:p w14:paraId="5608B9F6"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Teclado: deverá ser </w:t>
      </w:r>
      <w:proofErr w:type="spellStart"/>
      <w:r w:rsidRPr="009C64AF">
        <w:rPr>
          <w:rFonts w:ascii="Arial" w:hAnsi="Arial" w:cs="Arial"/>
          <w:szCs w:val="24"/>
        </w:rPr>
        <w:t>retroiluminado</w:t>
      </w:r>
      <w:proofErr w:type="spellEnd"/>
      <w:r w:rsidRPr="009C64AF">
        <w:rPr>
          <w:rFonts w:ascii="Arial" w:hAnsi="Arial" w:cs="Arial"/>
          <w:szCs w:val="24"/>
        </w:rPr>
        <w:t xml:space="preserve"> em padrão ABNT2 (português) e possuir leitor biométrico de impressão digital.</w:t>
      </w:r>
    </w:p>
    <w:p w14:paraId="27D2EDA2"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Portas mínimas exigidas:</w:t>
      </w:r>
    </w:p>
    <w:p w14:paraId="61F327EE"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2 × USB tipo A com taxa mínima de 5 </w:t>
      </w:r>
      <w:proofErr w:type="spellStart"/>
      <w:r w:rsidRPr="009C64AF">
        <w:rPr>
          <w:rFonts w:ascii="Arial" w:hAnsi="Arial" w:cs="Arial"/>
          <w:szCs w:val="24"/>
        </w:rPr>
        <w:t>Gbit</w:t>
      </w:r>
      <w:proofErr w:type="spellEnd"/>
      <w:r w:rsidRPr="009C64AF">
        <w:rPr>
          <w:rFonts w:ascii="Arial" w:hAnsi="Arial" w:cs="Arial"/>
          <w:szCs w:val="24"/>
        </w:rPr>
        <w:t>/s.</w:t>
      </w:r>
    </w:p>
    <w:p w14:paraId="484FCB9F"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 xml:space="preserve">1 × USB-C com taxa mínima de 10 </w:t>
      </w:r>
      <w:proofErr w:type="spellStart"/>
      <w:r w:rsidRPr="009C64AF">
        <w:rPr>
          <w:rFonts w:ascii="Arial" w:hAnsi="Arial" w:cs="Arial"/>
          <w:szCs w:val="24"/>
        </w:rPr>
        <w:t>Gbit</w:t>
      </w:r>
      <w:proofErr w:type="spellEnd"/>
      <w:r w:rsidRPr="009C64AF">
        <w:rPr>
          <w:rFonts w:ascii="Arial" w:hAnsi="Arial" w:cs="Arial"/>
          <w:szCs w:val="24"/>
        </w:rPr>
        <w:t>/s, compatível com fornecimento de energia e saída de vídeo digital.</w:t>
      </w:r>
    </w:p>
    <w:p w14:paraId="38437DC3"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1 × HDMI 1.4 ou superior.</w:t>
      </w:r>
    </w:p>
    <w:p w14:paraId="103C6401"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1 × porta combinada para headset.</w:t>
      </w:r>
    </w:p>
    <w:p w14:paraId="77D53CBF"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1 × porta dedicada para adaptador de energia.</w:t>
      </w:r>
    </w:p>
    <w:p w14:paraId="4A88690B"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Peso: deverá possuir peso máximo de 1,6 kg (com bateria).</w:t>
      </w:r>
    </w:p>
    <w:p w14:paraId="6E3295FF"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Touchpad: deverá ser de alta precisão.</w:t>
      </w:r>
    </w:p>
    <w:p w14:paraId="25B15106"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Câmera: deverá possuir câmera FHD 1080p, integrada, com microfone de matriz dupla (</w:t>
      </w:r>
      <w:proofErr w:type="spellStart"/>
      <w:r w:rsidRPr="009C64AF">
        <w:rPr>
          <w:rFonts w:ascii="Arial" w:hAnsi="Arial" w:cs="Arial"/>
          <w:szCs w:val="24"/>
        </w:rPr>
        <w:t>array</w:t>
      </w:r>
      <w:proofErr w:type="spellEnd"/>
      <w:r w:rsidRPr="009C64AF">
        <w:rPr>
          <w:rFonts w:ascii="Arial" w:hAnsi="Arial" w:cs="Arial"/>
          <w:szCs w:val="24"/>
        </w:rPr>
        <w:t>).</w:t>
      </w:r>
    </w:p>
    <w:p w14:paraId="1E7E108C"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lastRenderedPageBreak/>
        <w:t>Conectividade sem fio: deverá possuir Wi-Fi 6 (802.11ax) dual-band 2×2 e Bluetooth 5.0 ou superior.</w:t>
      </w:r>
    </w:p>
    <w:p w14:paraId="654D9BA1"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Bateria: deverá possuir bateria de no mínimo 4 células, com capacidade mínima de 54 Wh.</w:t>
      </w:r>
    </w:p>
    <w:p w14:paraId="6D586858"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Áudio: deverá possuir alto-falantes estéreo, com potência mínima total de 4 W (2 W × 2), compatíveis com tecnologias de aprimoramento de som e áudio espacial.</w:t>
      </w:r>
    </w:p>
    <w:p w14:paraId="73A7F7A5" w14:textId="77777777"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Cs w:val="24"/>
        </w:rPr>
        <w:t>Garantia: deverá possuir mínimo de 1 ano de garantia oficial do fabricante.</w:t>
      </w:r>
    </w:p>
    <w:p w14:paraId="0DD46291" w14:textId="77777777" w:rsidR="00FB3BEA" w:rsidRPr="009C64AF" w:rsidRDefault="00FB3BEA" w:rsidP="00FB3BEA">
      <w:pPr>
        <w:pStyle w:val="PargrafodaLista"/>
        <w:suppressAutoHyphens/>
        <w:spacing w:line="360" w:lineRule="auto"/>
        <w:ind w:left="360"/>
        <w:jc w:val="both"/>
        <w:rPr>
          <w:rFonts w:ascii="Arial" w:hAnsi="Arial" w:cs="Arial"/>
          <w:b/>
          <w:sz w:val="24"/>
          <w:szCs w:val="24"/>
        </w:rPr>
      </w:pPr>
    </w:p>
    <w:p w14:paraId="27D5FE43" w14:textId="77777777" w:rsidR="00FB3BEA" w:rsidRPr="009C64AF" w:rsidRDefault="00FB3BEA" w:rsidP="00FB3BEA">
      <w:pPr>
        <w:pStyle w:val="PargrafodaLista"/>
        <w:suppressAutoHyphens/>
        <w:spacing w:line="360" w:lineRule="auto"/>
        <w:ind w:left="360"/>
        <w:jc w:val="both"/>
        <w:rPr>
          <w:rFonts w:ascii="Arial" w:hAnsi="Arial" w:cs="Arial"/>
          <w:sz w:val="24"/>
          <w:szCs w:val="24"/>
        </w:rPr>
      </w:pPr>
      <w:r w:rsidRPr="009C64AF">
        <w:rPr>
          <w:rFonts w:ascii="Arial" w:hAnsi="Arial" w:cs="Arial"/>
          <w:b/>
          <w:sz w:val="24"/>
          <w:szCs w:val="24"/>
        </w:rPr>
        <w:t xml:space="preserve">ITEM 2 – PROJETOR DE IMAGEM: </w:t>
      </w:r>
      <w:r w:rsidRPr="009C64AF">
        <w:rPr>
          <w:rFonts w:ascii="Arial" w:hAnsi="Arial" w:cs="Arial"/>
          <w:sz w:val="24"/>
          <w:szCs w:val="24"/>
        </w:rPr>
        <w:t>Todas as especificações abaixo são consideradas mínimas, podendo ser fornecidos equipamentos com configurações iguais ou superiores:</w:t>
      </w:r>
    </w:p>
    <w:p w14:paraId="578822E9"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Resolução nativa: deverá possuir no mínimo WUXGA (1920 × 1200 pixels, formato </w:t>
      </w:r>
      <w:proofErr w:type="spellStart"/>
      <w:r w:rsidRPr="009C64AF">
        <w:rPr>
          <w:rFonts w:ascii="Arial" w:hAnsi="Arial" w:cs="Arial"/>
          <w:sz w:val="24"/>
          <w:szCs w:val="24"/>
        </w:rPr>
        <w:t>widescreen</w:t>
      </w:r>
      <w:proofErr w:type="spellEnd"/>
      <w:r w:rsidRPr="009C64AF">
        <w:rPr>
          <w:rFonts w:ascii="Arial" w:hAnsi="Arial" w:cs="Arial"/>
          <w:sz w:val="24"/>
          <w:szCs w:val="24"/>
        </w:rPr>
        <w:t xml:space="preserve"> Full HD).</w:t>
      </w:r>
    </w:p>
    <w:p w14:paraId="1CB024EE"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Formato de projeção: deverá possuir formato nativo 16:10.</w:t>
      </w:r>
    </w:p>
    <w:p w14:paraId="2C858199" w14:textId="08D64CE8"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Tecnologia de exibição: deverá utilizar tecnologia 3LCD de 3 chips ou </w:t>
      </w:r>
      <w:r w:rsidR="00822C94">
        <w:rPr>
          <w:rFonts w:ascii="Arial" w:hAnsi="Arial" w:cs="Arial"/>
          <w:sz w:val="24"/>
          <w:szCs w:val="24"/>
        </w:rPr>
        <w:t>igual ou de melhor qualidade</w:t>
      </w:r>
      <w:r w:rsidRPr="009C64AF">
        <w:rPr>
          <w:rFonts w:ascii="Arial" w:hAnsi="Arial" w:cs="Arial"/>
          <w:sz w:val="24"/>
          <w:szCs w:val="24"/>
        </w:rPr>
        <w:t xml:space="preserve"> que assegure reprodução fiel de cores.</w:t>
      </w:r>
    </w:p>
    <w:p w14:paraId="18C99AD5"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Brilho: deverá possuir luminosidade mínima de 5.000 ANSI Lumens.</w:t>
      </w:r>
    </w:p>
    <w:p w14:paraId="0945A577"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Contraste: deverá possuir taxa mínima de 15.000:1.</w:t>
      </w:r>
    </w:p>
    <w:p w14:paraId="4FE96FAA"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Cores reproduzidas: deverá suportar reprodução de pelo menos 1 bilhão de cores.</w:t>
      </w:r>
    </w:p>
    <w:p w14:paraId="496DB7C1"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Método de projeção: deverá permitir projeção frontal, traseira e instalação em teto.</w:t>
      </w:r>
    </w:p>
    <w:p w14:paraId="112F4FA4"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Tamanho de projeção: deverá suportar telas de até 300 polegadas, com distância mínima de projeção de 1,46 m e máxima de 14,79 m.</w:t>
      </w:r>
    </w:p>
    <w:p w14:paraId="5F0F08F7"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Zoom: deverá possuir zoom óptico manual de no mínimo 1–1,6x.</w:t>
      </w:r>
    </w:p>
    <w:p w14:paraId="5ED7C305"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Fonte de luz (lâmpada): deverá possuir potência mínima de 300 W, com vida útil mínima de 5.000 horas (modo normal) e 10.000 horas (modo econômico/ECO).</w:t>
      </w:r>
    </w:p>
    <w:p w14:paraId="1661881C"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Alto-falante integrado: deverá possuir potência mínima de 16 W.</w:t>
      </w:r>
    </w:p>
    <w:p w14:paraId="36AF663A"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Conectividade mínima exigida:</w:t>
      </w:r>
    </w:p>
    <w:p w14:paraId="01F18090"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Vídeo/Computador (entradas):</w:t>
      </w:r>
    </w:p>
    <w:p w14:paraId="28DDBE59" w14:textId="77777777" w:rsidR="00FB3BEA" w:rsidRPr="009C64AF" w:rsidRDefault="00FB3BEA" w:rsidP="00FB3BEA">
      <w:pPr>
        <w:pStyle w:val="PargrafodaLista"/>
        <w:suppressAutoHyphens/>
        <w:spacing w:line="360" w:lineRule="auto"/>
        <w:ind w:left="360"/>
        <w:jc w:val="both"/>
        <w:rPr>
          <w:rFonts w:ascii="Arial" w:hAnsi="Arial" w:cs="Arial"/>
          <w:sz w:val="24"/>
          <w:szCs w:val="24"/>
        </w:rPr>
      </w:pPr>
    </w:p>
    <w:p w14:paraId="5DDC325A"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D-Sub 15 pinos (VGA)</w:t>
      </w:r>
    </w:p>
    <w:p w14:paraId="63848541"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lastRenderedPageBreak/>
        <w:t>2 × HDMI (sendo pelo menos 1 com suporte a MHL)</w:t>
      </w:r>
    </w:p>
    <w:p w14:paraId="6DF8F14B"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Vídeo RCA</w:t>
      </w:r>
    </w:p>
    <w:p w14:paraId="024DAC8E"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Saídas:</w:t>
      </w:r>
    </w:p>
    <w:p w14:paraId="78E1830C"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D-Sub 15 pinos (saída de monitor, podendo ser compartilhada com entrada computador 2)</w:t>
      </w:r>
    </w:p>
    <w:p w14:paraId="7E6D5DCB"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Áudio:</w:t>
      </w:r>
    </w:p>
    <w:p w14:paraId="44B41E05"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2 × RCA (branco e vermelho)</w:t>
      </w:r>
    </w:p>
    <w:p w14:paraId="4CF08799"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2 × entradas estéreo mini plug</w:t>
      </w:r>
    </w:p>
    <w:p w14:paraId="428ED3FF"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saída estéreo mini plug</w:t>
      </w:r>
    </w:p>
    <w:p w14:paraId="7C67A830"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Conexões adicionais:</w:t>
      </w:r>
    </w:p>
    <w:p w14:paraId="2FAC2F60"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RS-232C D-sub 9 pinos</w:t>
      </w:r>
    </w:p>
    <w:p w14:paraId="7BA24C1D"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USB Tipo A (para memória USB, firmware e configuração OSD)</w:t>
      </w:r>
    </w:p>
    <w:p w14:paraId="1C4EF75D"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USB Tipo B (para exibição USB, mouse, teclado, controle, firmware e configuração OSD)</w:t>
      </w:r>
    </w:p>
    <w:p w14:paraId="1C7463F5"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1 × porta LAN RJ-45</w:t>
      </w:r>
    </w:p>
    <w:p w14:paraId="382B782F"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Voltagem: deverá ser bivolt automático (110–220 V).</w:t>
      </w:r>
    </w:p>
    <w:p w14:paraId="76AE762B"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Acessórios obrigatórios: deverá ser fornecido com controle remoto, cabo de alimentação e cabo de computador.</w:t>
      </w:r>
    </w:p>
    <w:p w14:paraId="1DF83A52" w14:textId="77777777" w:rsidR="00FB3BEA" w:rsidRPr="009C64AF" w:rsidRDefault="00FB3BEA" w:rsidP="00FB3BEA">
      <w:pPr>
        <w:pStyle w:val="PargrafodaLista"/>
        <w:numPr>
          <w:ilvl w:val="0"/>
          <w:numId w:val="21"/>
        </w:numPr>
        <w:suppressAutoHyphens/>
        <w:spacing w:line="360" w:lineRule="auto"/>
        <w:jc w:val="both"/>
        <w:rPr>
          <w:rFonts w:ascii="Arial" w:hAnsi="Arial" w:cs="Arial"/>
          <w:szCs w:val="24"/>
        </w:rPr>
      </w:pPr>
      <w:r w:rsidRPr="009C64AF">
        <w:rPr>
          <w:rFonts w:ascii="Arial" w:hAnsi="Arial" w:cs="Arial"/>
          <w:sz w:val="24"/>
          <w:szCs w:val="24"/>
        </w:rPr>
        <w:t>Garantia: deverá possuir mínimo de 12 meses de garantia fornecida pelo fabricante ou fornecedor autorizado.</w:t>
      </w:r>
    </w:p>
    <w:p w14:paraId="56E22871" w14:textId="77777777" w:rsidR="00FB3BEA" w:rsidRPr="009C64AF" w:rsidRDefault="00FB3BEA" w:rsidP="00FB3BEA">
      <w:pPr>
        <w:pStyle w:val="PargrafodaLista"/>
        <w:suppressAutoHyphens/>
        <w:spacing w:line="276" w:lineRule="auto"/>
        <w:ind w:left="1080"/>
        <w:jc w:val="both"/>
        <w:rPr>
          <w:rFonts w:ascii="Arial" w:hAnsi="Arial" w:cs="Arial"/>
          <w:szCs w:val="24"/>
        </w:rPr>
      </w:pPr>
    </w:p>
    <w:p w14:paraId="3D3649EC" w14:textId="77777777" w:rsidR="00FB3BEA" w:rsidRPr="009C64AF" w:rsidRDefault="00FB3BEA" w:rsidP="00FB3BEA">
      <w:pPr>
        <w:pStyle w:val="PargrafodaLista"/>
        <w:suppressAutoHyphens/>
        <w:spacing w:line="360" w:lineRule="auto"/>
        <w:ind w:left="360"/>
        <w:jc w:val="both"/>
        <w:rPr>
          <w:rFonts w:ascii="Arial" w:hAnsi="Arial" w:cs="Arial"/>
          <w:sz w:val="24"/>
          <w:szCs w:val="24"/>
        </w:rPr>
      </w:pPr>
      <w:r w:rsidRPr="009C64AF">
        <w:rPr>
          <w:rFonts w:ascii="Arial" w:hAnsi="Arial" w:cs="Arial"/>
          <w:b/>
          <w:sz w:val="24"/>
          <w:szCs w:val="24"/>
        </w:rPr>
        <w:t xml:space="preserve">ITEM 3 – CÂMERA FOTOGRÁFICA COM LENTE INTERCAMBIÁVEL: </w:t>
      </w:r>
      <w:r w:rsidRPr="009C64AF">
        <w:rPr>
          <w:rFonts w:ascii="Arial" w:hAnsi="Arial" w:cs="Arial"/>
          <w:sz w:val="24"/>
          <w:szCs w:val="24"/>
        </w:rPr>
        <w:t>Todas as especificações são consideradas mínimas, podendo serem fornecidos equipamentos com configurações iguais ou superiores:</w:t>
      </w:r>
    </w:p>
    <w:p w14:paraId="66BEB886"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Processador de imagem: deverá possuir processador dedicado de última geração, capaz de suportar captura contínua em alta velocidade (mínimo 15 quadros por segundo com obturador mecânico e 23 quadros por segundo com obturador eletrônico) e gravação de vídeo em 4K UHD 30 </w:t>
      </w:r>
      <w:proofErr w:type="spellStart"/>
      <w:r w:rsidRPr="009C64AF">
        <w:rPr>
          <w:rFonts w:ascii="Arial" w:hAnsi="Arial" w:cs="Arial"/>
          <w:sz w:val="24"/>
          <w:szCs w:val="24"/>
        </w:rPr>
        <w:t>fps</w:t>
      </w:r>
      <w:proofErr w:type="spellEnd"/>
      <w:r w:rsidRPr="009C64AF">
        <w:rPr>
          <w:rFonts w:ascii="Arial" w:hAnsi="Arial" w:cs="Arial"/>
          <w:sz w:val="24"/>
          <w:szCs w:val="24"/>
        </w:rPr>
        <w:t xml:space="preserve"> sem </w:t>
      </w:r>
      <w:proofErr w:type="spellStart"/>
      <w:r w:rsidRPr="009C64AF">
        <w:rPr>
          <w:rFonts w:ascii="Arial" w:hAnsi="Arial" w:cs="Arial"/>
          <w:sz w:val="24"/>
          <w:szCs w:val="24"/>
        </w:rPr>
        <w:t>crop</w:t>
      </w:r>
      <w:proofErr w:type="spellEnd"/>
      <w:r w:rsidRPr="009C64AF">
        <w:rPr>
          <w:rFonts w:ascii="Arial" w:hAnsi="Arial" w:cs="Arial"/>
          <w:sz w:val="24"/>
          <w:szCs w:val="24"/>
        </w:rPr>
        <w:t>, assegurando imagens nítidas e baixo nível de ruído.</w:t>
      </w:r>
    </w:p>
    <w:p w14:paraId="3DB9EC0F"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lastRenderedPageBreak/>
        <w:t>Sensor de imagem: deverá possuir sensor CMOS de tamanho APS-C (mínimo 22 × 14 mm), com no mínimo 24 megapixels efetivos.</w:t>
      </w:r>
    </w:p>
    <w:p w14:paraId="20A1CD33" w14:textId="12317323"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Formatos de arquivo: deverá ser compatível com RAW de 14 bits, JPEG e formato de alta eficiência (HEIF ou </w:t>
      </w:r>
      <w:r w:rsidR="00BB65FF">
        <w:rPr>
          <w:rFonts w:ascii="Arial" w:hAnsi="Arial" w:cs="Arial"/>
          <w:sz w:val="24"/>
          <w:szCs w:val="24"/>
        </w:rPr>
        <w:t>igual ou de melhor qualidade</w:t>
      </w:r>
      <w:r w:rsidRPr="009C64AF">
        <w:rPr>
          <w:rFonts w:ascii="Arial" w:hAnsi="Arial" w:cs="Arial"/>
          <w:sz w:val="24"/>
          <w:szCs w:val="24"/>
        </w:rPr>
        <w:t>).</w:t>
      </w:r>
    </w:p>
    <w:p w14:paraId="7A49D785"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Estabilização: deverá possuir estabilização digital integrada para vídeo, com possibilidade de estabilização adicional via lente.</w:t>
      </w:r>
    </w:p>
    <w:p w14:paraId="7DDDF9C8"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ISO: deverá possuir sensibilidade mínima de ISO 100, expansível até pelo menos ISO 32.000.</w:t>
      </w:r>
    </w:p>
    <w:p w14:paraId="47C46039"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Obturador:</w:t>
      </w:r>
    </w:p>
    <w:p w14:paraId="53AC3A34"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Mecânico: deverá permitir velocidades de 30 s até 1/4000 s, além de modo </w:t>
      </w:r>
      <w:proofErr w:type="spellStart"/>
      <w:r w:rsidRPr="009C64AF">
        <w:rPr>
          <w:rFonts w:ascii="Arial" w:hAnsi="Arial" w:cs="Arial"/>
          <w:sz w:val="24"/>
          <w:szCs w:val="24"/>
        </w:rPr>
        <w:t>bulb</w:t>
      </w:r>
      <w:proofErr w:type="spellEnd"/>
      <w:r w:rsidRPr="009C64AF">
        <w:rPr>
          <w:rFonts w:ascii="Arial" w:hAnsi="Arial" w:cs="Arial"/>
          <w:sz w:val="24"/>
          <w:szCs w:val="24"/>
        </w:rPr>
        <w:t>.</w:t>
      </w:r>
    </w:p>
    <w:p w14:paraId="1141D262"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Eletrônico: deverá permitir velocidades de até 1/16000 s.</w:t>
      </w:r>
    </w:p>
    <w:p w14:paraId="2530A5E3"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Sistema de autofoco: deverá cobrir pelo menos 90% × 100% da área do sensor, com detecção de face, olhos, corpo humano, animais e veículos, faixa de operação mínima de –4 EV a 20 EV.</w:t>
      </w:r>
    </w:p>
    <w:p w14:paraId="5658B65A"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Disparo contínuo: deverá possuir buffer mínimo de 460 imagens JPEG ou 29 imagens RAW em velocidade de 15 </w:t>
      </w:r>
      <w:proofErr w:type="spellStart"/>
      <w:r w:rsidRPr="009C64AF">
        <w:rPr>
          <w:rFonts w:ascii="Arial" w:hAnsi="Arial" w:cs="Arial"/>
          <w:sz w:val="24"/>
          <w:szCs w:val="24"/>
        </w:rPr>
        <w:t>fps</w:t>
      </w:r>
      <w:proofErr w:type="spellEnd"/>
      <w:r w:rsidRPr="009C64AF">
        <w:rPr>
          <w:rFonts w:ascii="Arial" w:hAnsi="Arial" w:cs="Arial"/>
          <w:sz w:val="24"/>
          <w:szCs w:val="24"/>
        </w:rPr>
        <w:t xml:space="preserve"> (mecânico).</w:t>
      </w:r>
    </w:p>
    <w:p w14:paraId="24588013"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Tela traseira: deverá possuir tela LCD articulada, sensível ao toque, com no mínimo 3,0 polegadas e resolução mínima de 1,04 milhão de pontos.</w:t>
      </w:r>
    </w:p>
    <w:p w14:paraId="72362986"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Visor eletrônico (EVF): deverá possuir visor OLED com no mínimo 2,36 milhões de pontos, cobertura de 100% e taxa de atualização de até 120 </w:t>
      </w:r>
      <w:proofErr w:type="spellStart"/>
      <w:r w:rsidRPr="009C64AF">
        <w:rPr>
          <w:rFonts w:ascii="Arial" w:hAnsi="Arial" w:cs="Arial"/>
          <w:sz w:val="24"/>
          <w:szCs w:val="24"/>
        </w:rPr>
        <w:t>fps</w:t>
      </w:r>
      <w:proofErr w:type="spellEnd"/>
      <w:r w:rsidRPr="009C64AF">
        <w:rPr>
          <w:rFonts w:ascii="Arial" w:hAnsi="Arial" w:cs="Arial"/>
          <w:sz w:val="24"/>
          <w:szCs w:val="24"/>
        </w:rPr>
        <w:t>.</w:t>
      </w:r>
    </w:p>
    <w:p w14:paraId="22E3E49B"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Compatibilidade de lentes: deverá ser compatível com sistema de lentes intercambiáveis da mesma marca, permitindo utilização de adaptadores oficiais para outras famílias de lentes.</w:t>
      </w:r>
    </w:p>
    <w:p w14:paraId="1BC5C994"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Tamanho de vídeo: deverá permitir gravação em 4K UHD até 60 </w:t>
      </w:r>
      <w:proofErr w:type="spellStart"/>
      <w:r w:rsidRPr="009C64AF">
        <w:rPr>
          <w:rFonts w:ascii="Arial" w:hAnsi="Arial" w:cs="Arial"/>
          <w:sz w:val="24"/>
          <w:szCs w:val="24"/>
        </w:rPr>
        <w:t>fps</w:t>
      </w:r>
      <w:proofErr w:type="spellEnd"/>
      <w:r w:rsidRPr="009C64AF">
        <w:rPr>
          <w:rFonts w:ascii="Arial" w:hAnsi="Arial" w:cs="Arial"/>
          <w:sz w:val="24"/>
          <w:szCs w:val="24"/>
        </w:rPr>
        <w:t xml:space="preserve"> (com ou sem recorte) e Full HD até 120 </w:t>
      </w:r>
      <w:proofErr w:type="spellStart"/>
      <w:r w:rsidRPr="009C64AF">
        <w:rPr>
          <w:rFonts w:ascii="Arial" w:hAnsi="Arial" w:cs="Arial"/>
          <w:sz w:val="24"/>
          <w:szCs w:val="24"/>
        </w:rPr>
        <w:t>fps</w:t>
      </w:r>
      <w:proofErr w:type="spellEnd"/>
      <w:r w:rsidRPr="009C64AF">
        <w:rPr>
          <w:rFonts w:ascii="Arial" w:hAnsi="Arial" w:cs="Arial"/>
          <w:sz w:val="24"/>
          <w:szCs w:val="24"/>
        </w:rPr>
        <w:t>, com saída HDMI limpa em 10-bit 4:2:2 HDR PQ.</w:t>
      </w:r>
    </w:p>
    <w:p w14:paraId="0DD3003F"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lastRenderedPageBreak/>
        <w:t>Conectividade: deverá possuir Wi-Fi integrado (2,4 GHz), Bluetooth 4.2 ou superior, porta USB-C para comunicação e carregamento, saída HDMI tipo micro (com suporte a saída limpa), entrada para microfone externo (3,5 mm).</w:t>
      </w:r>
    </w:p>
    <w:p w14:paraId="72BD1D51"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Armazenamento: deverá suportar cartões de memória SD, SDHC ou SDXC, com suporte a UHS-II.</w:t>
      </w:r>
    </w:p>
    <w:p w14:paraId="5C1AA19D"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Áudio: deverá possuir microfone estéreo integrado.</w:t>
      </w:r>
    </w:p>
    <w:p w14:paraId="04B6E12D"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Energia: deverá possuir bateria recarregável de íons de lítio, com autonomia mínima de 400 disparos (método CIPA), com carregador de bateria incluso.</w:t>
      </w:r>
    </w:p>
    <w:p w14:paraId="76E9265A"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Flash integrado: deverá possuir flash embutido, com número-guia mínimo de 6 (ISO 100, metros) e sincronismo X de até 1/200 s.</w:t>
      </w:r>
    </w:p>
    <w:p w14:paraId="697154F0"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Dimensões e peso: deverá possuir peso máximo de 430 g (corpo com bateria e cartão).</w:t>
      </w:r>
    </w:p>
    <w:p w14:paraId="3BD459F9"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Acessórios mínimos obrigatórios: deverá ser fornecida com lente zoom intercambiável de 18–45 mm (f/4,5–6,3 ou superior), carregador de bateria, bateria recarregável, tampa do corpo, tampa frontal e traseira da lente, capa de sapata de flash e alça de transporte.</w:t>
      </w:r>
    </w:p>
    <w:p w14:paraId="5C8C76AE"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Garantia: deverá possuir no mínimo 12 meses de garantia oficial do fabricante.</w:t>
      </w:r>
    </w:p>
    <w:p w14:paraId="13B1C728" w14:textId="77777777"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Todos os acessórios fornecidos deverão ser originais do fabricante do equipamento, novos, lacrados de fábrica e compatíveis com o modelo ofertado. Não serão aceitos itens paralelos ou de terceiros.</w:t>
      </w:r>
    </w:p>
    <w:p w14:paraId="26320A1F" w14:textId="49F712D9" w:rsidR="00FB3BEA" w:rsidRPr="009C64AF" w:rsidRDefault="00FB3BEA" w:rsidP="00FB3BEA">
      <w:pPr>
        <w:pStyle w:val="PargrafodaLista"/>
        <w:numPr>
          <w:ilvl w:val="0"/>
          <w:numId w:val="21"/>
        </w:numPr>
        <w:suppressAutoHyphens/>
        <w:spacing w:line="360" w:lineRule="auto"/>
        <w:jc w:val="both"/>
        <w:rPr>
          <w:rFonts w:ascii="Arial" w:hAnsi="Arial" w:cs="Arial"/>
          <w:sz w:val="24"/>
          <w:szCs w:val="24"/>
        </w:rPr>
      </w:pPr>
      <w:r w:rsidRPr="009C64AF">
        <w:rPr>
          <w:rFonts w:ascii="Arial" w:hAnsi="Arial" w:cs="Arial"/>
          <w:sz w:val="24"/>
          <w:szCs w:val="24"/>
        </w:rPr>
        <w:t xml:space="preserve">Referência de desempenho: Canon EOS R10 com lente 18–45 mm, Sony α6700, Nikon Z50 ou </w:t>
      </w:r>
      <w:proofErr w:type="spellStart"/>
      <w:r w:rsidRPr="009C64AF">
        <w:rPr>
          <w:rFonts w:ascii="Arial" w:hAnsi="Arial" w:cs="Arial"/>
          <w:sz w:val="24"/>
          <w:szCs w:val="24"/>
        </w:rPr>
        <w:t>Fujifilm</w:t>
      </w:r>
      <w:proofErr w:type="spellEnd"/>
      <w:r w:rsidRPr="009C64AF">
        <w:rPr>
          <w:rFonts w:ascii="Arial" w:hAnsi="Arial" w:cs="Arial"/>
          <w:sz w:val="24"/>
          <w:szCs w:val="24"/>
        </w:rPr>
        <w:t xml:space="preserve"> X-S20, ou outros modelos </w:t>
      </w:r>
      <w:r w:rsidR="00BB65FF">
        <w:rPr>
          <w:rFonts w:ascii="Arial" w:hAnsi="Arial" w:cs="Arial"/>
          <w:sz w:val="24"/>
          <w:szCs w:val="24"/>
        </w:rPr>
        <w:t>iguais ou de melhor</w:t>
      </w:r>
      <w:r w:rsidRPr="009C64AF">
        <w:rPr>
          <w:rFonts w:ascii="Arial" w:hAnsi="Arial" w:cs="Arial"/>
          <w:sz w:val="24"/>
          <w:szCs w:val="24"/>
        </w:rPr>
        <w:t xml:space="preserve"> desempenho que atendam integralmente às especificações mínimas descritas neste Termo de Referência.</w:t>
      </w:r>
    </w:p>
    <w:p w14:paraId="68BB10C4" w14:textId="77777777" w:rsidR="00FB3BEA" w:rsidRPr="009C64AF" w:rsidRDefault="00FB3BEA" w:rsidP="00FB3BEA">
      <w:pPr>
        <w:pStyle w:val="PargrafodaLista"/>
        <w:suppressAutoHyphens/>
        <w:spacing w:line="276" w:lineRule="auto"/>
        <w:ind w:left="1080"/>
        <w:jc w:val="both"/>
        <w:rPr>
          <w:rFonts w:ascii="Arial" w:hAnsi="Arial" w:cs="Arial"/>
          <w:szCs w:val="24"/>
        </w:rPr>
      </w:pPr>
    </w:p>
    <w:p w14:paraId="6B7F104F" w14:textId="77777777" w:rsidR="00FB3BEA" w:rsidRPr="009C64AF" w:rsidRDefault="00FB3BEA" w:rsidP="00FB3BEA">
      <w:pPr>
        <w:suppressAutoHyphens/>
        <w:spacing w:line="276" w:lineRule="auto"/>
        <w:jc w:val="both"/>
        <w:rPr>
          <w:rFonts w:ascii="Arial" w:hAnsi="Arial" w:cs="Arial"/>
          <w:sz w:val="24"/>
          <w:szCs w:val="24"/>
        </w:rPr>
      </w:pPr>
      <w:r w:rsidRPr="009C64AF">
        <w:rPr>
          <w:rFonts w:ascii="Arial" w:hAnsi="Arial" w:cs="Arial"/>
          <w:b/>
          <w:sz w:val="24"/>
          <w:szCs w:val="24"/>
        </w:rPr>
        <w:t xml:space="preserve">ITEM 4 – LAPELA: </w:t>
      </w:r>
      <w:r w:rsidRPr="009C64AF">
        <w:rPr>
          <w:rFonts w:ascii="Arial" w:hAnsi="Arial" w:cs="Arial"/>
          <w:sz w:val="24"/>
          <w:szCs w:val="24"/>
        </w:rPr>
        <w:t>Todas as especificações são consideradas mínimas, podendo serem fornecidos equipamentos com configurações iguais ou superiores</w:t>
      </w:r>
    </w:p>
    <w:p w14:paraId="04A19021"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Forma: deverá ser do tipo lapela, para fixação em roupas.</w:t>
      </w:r>
    </w:p>
    <w:p w14:paraId="4522E4FB"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lastRenderedPageBreak/>
        <w:t>Conector: deverá possuir plugue dual-mono de 3,5 mm, compatível com câmeras de vídeo, câmeras DSLR ou gravadores de áudio portáteis, assegurando gravação de áudio em canais esquerdo e direito.</w:t>
      </w:r>
    </w:p>
    <w:p w14:paraId="66B7445A"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Padrão polar: deverá ser omnidirecional, com captação de som em 360°.</w:t>
      </w:r>
    </w:p>
    <w:p w14:paraId="1FC6225D"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Adaptador: deverá ser fornecido com adaptador para microfone/fone de ouvido compatível.</w:t>
      </w:r>
    </w:p>
    <w:p w14:paraId="0F211252"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Sensibilidade: deverá possuir sensibilidade mínima de –54 dB ± 3 dB.</w:t>
      </w:r>
    </w:p>
    <w:p w14:paraId="02C880AD"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Impedância de saída: deverá ser de até 1.000 Ohms.</w:t>
      </w:r>
    </w:p>
    <w:p w14:paraId="60FD18C1"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Resposta de frequência: deverá possuir resposta mínima de 50 Hz a 18 kHz.</w:t>
      </w:r>
    </w:p>
    <w:p w14:paraId="68AB8EE3" w14:textId="6252FA00"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 xml:space="preserve">Alimentação: deverá utilizar bateria LR44 ou </w:t>
      </w:r>
      <w:r w:rsidR="00BB65FF">
        <w:rPr>
          <w:rFonts w:ascii="Arial" w:hAnsi="Arial" w:cs="Arial"/>
          <w:sz w:val="24"/>
          <w:szCs w:val="24"/>
        </w:rPr>
        <w:t>de melhor qualidade</w:t>
      </w:r>
      <w:r w:rsidRPr="009C64AF">
        <w:rPr>
          <w:rFonts w:ascii="Arial" w:hAnsi="Arial" w:cs="Arial"/>
          <w:sz w:val="24"/>
          <w:szCs w:val="24"/>
        </w:rPr>
        <w:t>.</w:t>
      </w:r>
    </w:p>
    <w:p w14:paraId="18958517" w14:textId="45CBB8CC"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 xml:space="preserve">Materiais: deverá ser construído em liga de aço e policarbonato ou materiais de resistência </w:t>
      </w:r>
      <w:r w:rsidR="00BB65FF">
        <w:rPr>
          <w:rFonts w:ascii="Arial" w:hAnsi="Arial" w:cs="Arial"/>
          <w:sz w:val="24"/>
          <w:szCs w:val="24"/>
        </w:rPr>
        <w:t>igual ou de melhor qualidade</w:t>
      </w:r>
      <w:r w:rsidRPr="009C64AF">
        <w:rPr>
          <w:rFonts w:ascii="Arial" w:hAnsi="Arial" w:cs="Arial"/>
          <w:sz w:val="24"/>
          <w:szCs w:val="24"/>
        </w:rPr>
        <w:t>.</w:t>
      </w:r>
    </w:p>
    <w:p w14:paraId="3B1F890A"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Cor: deverá ser fornecido na cor preta.</w:t>
      </w:r>
    </w:p>
    <w:p w14:paraId="43D91BA0"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Acessórios mínimos obrigatórios: deverá incluir clipe de fixação para roupa, espuma protetora contra ruído de vento e estojo ou bolsa para transporte.</w:t>
      </w:r>
    </w:p>
    <w:p w14:paraId="7B059E8A" w14:textId="77777777" w:rsidR="00FB3BEA" w:rsidRPr="009C64AF" w:rsidRDefault="00FB3BEA" w:rsidP="00FB3BEA">
      <w:pPr>
        <w:pStyle w:val="PargrafodaLista"/>
        <w:numPr>
          <w:ilvl w:val="0"/>
          <w:numId w:val="22"/>
        </w:numPr>
        <w:suppressAutoHyphens/>
        <w:spacing w:line="276" w:lineRule="auto"/>
        <w:jc w:val="both"/>
        <w:rPr>
          <w:rFonts w:ascii="Arial" w:hAnsi="Arial" w:cs="Arial"/>
          <w:sz w:val="24"/>
          <w:szCs w:val="24"/>
        </w:rPr>
      </w:pPr>
      <w:r w:rsidRPr="009C64AF">
        <w:rPr>
          <w:rFonts w:ascii="Arial" w:hAnsi="Arial" w:cs="Arial"/>
          <w:sz w:val="24"/>
          <w:szCs w:val="24"/>
        </w:rPr>
        <w:t>Garantia: deverá possuir mínimo de 12 meses de garantia oficial do fabricante.</w:t>
      </w:r>
    </w:p>
    <w:p w14:paraId="21A01709" w14:textId="77777777" w:rsidR="00FB3BEA" w:rsidRPr="009C64AF" w:rsidRDefault="00FB3BEA" w:rsidP="00FB3BEA">
      <w:pPr>
        <w:suppressAutoHyphens/>
        <w:spacing w:line="276" w:lineRule="auto"/>
        <w:jc w:val="both"/>
        <w:rPr>
          <w:rFonts w:ascii="Arial" w:hAnsi="Arial" w:cs="Arial"/>
          <w:b/>
          <w:sz w:val="24"/>
          <w:szCs w:val="24"/>
        </w:rPr>
      </w:pPr>
    </w:p>
    <w:p w14:paraId="15A07456" w14:textId="77777777" w:rsidR="00FB3BEA" w:rsidRPr="009C64AF" w:rsidRDefault="00FB3BEA" w:rsidP="00FB3BEA">
      <w:pPr>
        <w:suppressAutoHyphens/>
        <w:spacing w:line="276" w:lineRule="auto"/>
        <w:jc w:val="both"/>
        <w:rPr>
          <w:rFonts w:ascii="Arial" w:hAnsi="Arial" w:cs="Arial"/>
          <w:sz w:val="24"/>
          <w:szCs w:val="24"/>
        </w:rPr>
      </w:pPr>
      <w:r w:rsidRPr="009C64AF">
        <w:rPr>
          <w:rFonts w:ascii="Arial" w:hAnsi="Arial" w:cs="Arial"/>
          <w:b/>
          <w:sz w:val="24"/>
          <w:szCs w:val="24"/>
        </w:rPr>
        <w:t xml:space="preserve">ITEM 5 – ILUMINAÇÃO PORTÁTIL: </w:t>
      </w:r>
      <w:r w:rsidRPr="009C64AF">
        <w:rPr>
          <w:rFonts w:ascii="Arial" w:hAnsi="Arial" w:cs="Arial"/>
          <w:sz w:val="24"/>
          <w:szCs w:val="24"/>
        </w:rPr>
        <w:t>Todas as especificações são consideradas mínimas, podendo serem fornecidos equipamentos com configurações iguais ou superiores</w:t>
      </w:r>
    </w:p>
    <w:p w14:paraId="479BC655"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Fonte de luz: painel LED com no mínimo 200 contas de LED, sendo 100 de branco quente e 100 de branco frio.</w:t>
      </w:r>
    </w:p>
    <w:p w14:paraId="3E148278"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Temperatura de cor: deverá ser ajustável no intervalo de 2.500 K a 9.000 K.</w:t>
      </w:r>
    </w:p>
    <w:p w14:paraId="33DE1C65"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Iluminação: deverá fornecer intensidade luminosa mínima de 550 lux a 0,5 m, podendo alcançar até 750 lux a 0,5 m.</w:t>
      </w:r>
    </w:p>
    <w:p w14:paraId="6AF4309F"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Brilho: deverá ser ajustável de 1% a 100%.</w:t>
      </w:r>
    </w:p>
    <w:p w14:paraId="34FA2D1D"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 xml:space="preserve">Bateria: deverá possuir bateria recarregável embutida com capacidade mínima de 5.000 </w:t>
      </w:r>
      <w:proofErr w:type="spellStart"/>
      <w:r w:rsidRPr="009C64AF">
        <w:rPr>
          <w:rFonts w:ascii="Arial" w:hAnsi="Arial" w:cs="Arial"/>
          <w:sz w:val="24"/>
          <w:szCs w:val="24"/>
        </w:rPr>
        <w:t>mAh</w:t>
      </w:r>
      <w:proofErr w:type="spellEnd"/>
      <w:r w:rsidRPr="009C64AF">
        <w:rPr>
          <w:rFonts w:ascii="Arial" w:hAnsi="Arial" w:cs="Arial"/>
          <w:sz w:val="24"/>
          <w:szCs w:val="24"/>
        </w:rPr>
        <w:t>.</w:t>
      </w:r>
    </w:p>
    <w:p w14:paraId="7CA173FE"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Autonomia: deverá permitir tempo de trabalho contínuo de no mínimo 2 horas em potência máxima e até 15 horas em potência reduzida.</w:t>
      </w:r>
    </w:p>
    <w:p w14:paraId="58EBDBE5"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Display: deverá possuir tela LCD traseira para exibição de informações de operação (intensidade, temperatura de cor, nível de bateria).</w:t>
      </w:r>
    </w:p>
    <w:p w14:paraId="6B5FCD82"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Acessório de fixação: deverá ser fornecido com cabeça esférica (</w:t>
      </w:r>
      <w:proofErr w:type="spellStart"/>
      <w:r w:rsidRPr="009C64AF">
        <w:rPr>
          <w:rFonts w:ascii="Arial" w:hAnsi="Arial" w:cs="Arial"/>
          <w:sz w:val="24"/>
          <w:szCs w:val="24"/>
        </w:rPr>
        <w:t>ball</w:t>
      </w:r>
      <w:proofErr w:type="spellEnd"/>
      <w:r w:rsidRPr="009C64AF">
        <w:rPr>
          <w:rFonts w:ascii="Arial" w:hAnsi="Arial" w:cs="Arial"/>
          <w:sz w:val="24"/>
          <w:szCs w:val="24"/>
        </w:rPr>
        <w:t xml:space="preserve"> </w:t>
      </w:r>
      <w:proofErr w:type="spellStart"/>
      <w:r w:rsidRPr="009C64AF">
        <w:rPr>
          <w:rFonts w:ascii="Arial" w:hAnsi="Arial" w:cs="Arial"/>
          <w:sz w:val="24"/>
          <w:szCs w:val="24"/>
        </w:rPr>
        <w:t>head</w:t>
      </w:r>
      <w:proofErr w:type="spellEnd"/>
      <w:r w:rsidRPr="009C64AF">
        <w:rPr>
          <w:rFonts w:ascii="Arial" w:hAnsi="Arial" w:cs="Arial"/>
          <w:sz w:val="24"/>
          <w:szCs w:val="24"/>
        </w:rPr>
        <w:t>) que permita inclinação e ajuste do ângulo da luz.</w:t>
      </w:r>
    </w:p>
    <w:p w14:paraId="555BF4F4"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lastRenderedPageBreak/>
        <w:t>Dimensões e peso: dimensões aproximadas de 14 × 8 × 2 cm, com peso máximo de 450 g.</w:t>
      </w:r>
    </w:p>
    <w:p w14:paraId="43D110E1"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Acessórios mínimos obrigatórios: deverá acompanhar difusor de luz, cabeça esférica e cabo de carregamento USB tipo C.</w:t>
      </w:r>
    </w:p>
    <w:p w14:paraId="46815238" w14:textId="77777777" w:rsidR="00FB3BEA" w:rsidRPr="009C64AF" w:rsidRDefault="00FB3BEA" w:rsidP="00FB3BEA">
      <w:pPr>
        <w:pStyle w:val="PargrafodaLista"/>
        <w:numPr>
          <w:ilvl w:val="0"/>
          <w:numId w:val="20"/>
        </w:numPr>
        <w:suppressAutoHyphens/>
        <w:spacing w:line="276" w:lineRule="auto"/>
        <w:jc w:val="both"/>
        <w:rPr>
          <w:rFonts w:ascii="Arial" w:hAnsi="Arial" w:cs="Arial"/>
          <w:sz w:val="24"/>
          <w:szCs w:val="24"/>
        </w:rPr>
      </w:pPr>
      <w:r w:rsidRPr="009C64AF">
        <w:rPr>
          <w:rFonts w:ascii="Arial" w:hAnsi="Arial" w:cs="Arial"/>
          <w:sz w:val="24"/>
          <w:szCs w:val="24"/>
        </w:rPr>
        <w:t>Garantia: deverá possuir mínimo de 12 meses de garantia oficial do fabricante.</w:t>
      </w:r>
    </w:p>
    <w:p w14:paraId="6A3BF6F2" w14:textId="01D87F4C" w:rsidR="00FB3BEA" w:rsidRPr="009C64AF" w:rsidRDefault="00FB3BEA" w:rsidP="00FB3BEA">
      <w:pPr>
        <w:pStyle w:val="PargrafodaLista"/>
        <w:numPr>
          <w:ilvl w:val="0"/>
          <w:numId w:val="20"/>
        </w:numPr>
        <w:suppressAutoHyphens/>
        <w:spacing w:line="276" w:lineRule="auto"/>
        <w:jc w:val="both"/>
        <w:rPr>
          <w:rFonts w:ascii="Arial" w:hAnsi="Arial" w:cs="Arial"/>
          <w:szCs w:val="24"/>
        </w:rPr>
      </w:pPr>
      <w:r w:rsidRPr="009C64AF">
        <w:rPr>
          <w:rFonts w:ascii="Arial" w:hAnsi="Arial" w:cs="Arial"/>
          <w:sz w:val="24"/>
          <w:szCs w:val="24"/>
        </w:rPr>
        <w:t xml:space="preserve">Referência de desempenho: </w:t>
      </w:r>
      <w:proofErr w:type="spellStart"/>
      <w:r w:rsidRPr="009C64AF">
        <w:rPr>
          <w:rFonts w:ascii="Arial" w:hAnsi="Arial" w:cs="Arial"/>
          <w:sz w:val="24"/>
          <w:szCs w:val="24"/>
        </w:rPr>
        <w:t>Ulanzi</w:t>
      </w:r>
      <w:proofErr w:type="spellEnd"/>
      <w:r w:rsidRPr="009C64AF">
        <w:rPr>
          <w:rFonts w:ascii="Arial" w:hAnsi="Arial" w:cs="Arial"/>
          <w:sz w:val="24"/>
          <w:szCs w:val="24"/>
        </w:rPr>
        <w:t xml:space="preserve"> VL200, </w:t>
      </w:r>
      <w:proofErr w:type="spellStart"/>
      <w:r w:rsidRPr="009C64AF">
        <w:rPr>
          <w:rFonts w:ascii="Arial" w:hAnsi="Arial" w:cs="Arial"/>
          <w:sz w:val="24"/>
          <w:szCs w:val="24"/>
        </w:rPr>
        <w:t>Neewer</w:t>
      </w:r>
      <w:proofErr w:type="spellEnd"/>
      <w:r w:rsidRPr="009C64AF">
        <w:rPr>
          <w:rFonts w:ascii="Arial" w:hAnsi="Arial" w:cs="Arial"/>
          <w:sz w:val="24"/>
          <w:szCs w:val="24"/>
        </w:rPr>
        <w:t xml:space="preserve"> NL-200 ou </w:t>
      </w:r>
      <w:proofErr w:type="spellStart"/>
      <w:r w:rsidRPr="009C64AF">
        <w:rPr>
          <w:rFonts w:ascii="Arial" w:hAnsi="Arial" w:cs="Arial"/>
          <w:sz w:val="24"/>
          <w:szCs w:val="24"/>
        </w:rPr>
        <w:t>Godox</w:t>
      </w:r>
      <w:proofErr w:type="spellEnd"/>
      <w:r w:rsidRPr="009C64AF">
        <w:rPr>
          <w:rFonts w:ascii="Arial" w:hAnsi="Arial" w:cs="Arial"/>
          <w:sz w:val="24"/>
          <w:szCs w:val="24"/>
        </w:rPr>
        <w:t xml:space="preserve"> LEDP260C, ou outros modelos </w:t>
      </w:r>
      <w:r w:rsidR="00822C94">
        <w:rPr>
          <w:rFonts w:ascii="Arial" w:hAnsi="Arial" w:cs="Arial"/>
          <w:sz w:val="24"/>
          <w:szCs w:val="24"/>
        </w:rPr>
        <w:t>iguais ou de melhor</w:t>
      </w:r>
      <w:r w:rsidRPr="009C64AF">
        <w:rPr>
          <w:rFonts w:ascii="Arial" w:hAnsi="Arial" w:cs="Arial"/>
          <w:sz w:val="24"/>
          <w:szCs w:val="24"/>
        </w:rPr>
        <w:t xml:space="preserve"> desempenho que atendam integralmente às especificações mínimas descritas neste Termo de Referência.</w:t>
      </w:r>
    </w:p>
    <w:p w14:paraId="19977BE8" w14:textId="77777777" w:rsidR="00E760CF" w:rsidRPr="009C64AF" w:rsidRDefault="00E760CF" w:rsidP="00E760CF">
      <w:pPr>
        <w:suppressAutoHyphens/>
        <w:spacing w:after="0" w:line="360" w:lineRule="auto"/>
        <w:jc w:val="both"/>
        <w:rPr>
          <w:rStyle w:val="markedcontent"/>
          <w:rFonts w:ascii="Arial" w:hAnsi="Arial" w:cs="Arial"/>
          <w:sz w:val="24"/>
          <w:szCs w:val="24"/>
        </w:rPr>
      </w:pPr>
    </w:p>
    <w:p w14:paraId="63792D59" w14:textId="77777777" w:rsidR="006B3E78" w:rsidRPr="009C64AF" w:rsidRDefault="00626B08" w:rsidP="00E760CF">
      <w:pPr>
        <w:autoSpaceDE w:val="0"/>
        <w:autoSpaceDN w:val="0"/>
        <w:adjustRightInd w:val="0"/>
        <w:spacing w:after="0" w:line="360" w:lineRule="auto"/>
        <w:jc w:val="both"/>
        <w:rPr>
          <w:rFonts w:ascii="Arial" w:hAnsi="Arial" w:cs="Arial"/>
          <w:b/>
          <w:bCs/>
          <w:sz w:val="24"/>
          <w:szCs w:val="24"/>
        </w:rPr>
      </w:pPr>
      <w:r w:rsidRPr="009C64AF">
        <w:rPr>
          <w:rStyle w:val="markedcontent"/>
          <w:rFonts w:ascii="Arial" w:hAnsi="Arial" w:cs="Arial"/>
          <w:b/>
          <w:bCs/>
          <w:sz w:val="24"/>
          <w:szCs w:val="24"/>
        </w:rPr>
        <w:t>5</w:t>
      </w:r>
      <w:r w:rsidR="00897047" w:rsidRPr="009C64AF">
        <w:rPr>
          <w:rStyle w:val="markedcontent"/>
          <w:rFonts w:ascii="Arial" w:hAnsi="Arial" w:cs="Arial"/>
          <w:b/>
          <w:bCs/>
          <w:sz w:val="24"/>
          <w:szCs w:val="24"/>
        </w:rPr>
        <w:t>.</w:t>
      </w:r>
      <w:r w:rsidR="00D152B0" w:rsidRPr="009C64AF">
        <w:rPr>
          <w:rStyle w:val="markedcontent"/>
          <w:rFonts w:ascii="Arial" w:hAnsi="Arial" w:cs="Arial"/>
          <w:b/>
          <w:bCs/>
          <w:sz w:val="24"/>
          <w:szCs w:val="24"/>
        </w:rPr>
        <w:t>VALORES MÁXIMOS ACEITÁVEIS</w:t>
      </w:r>
    </w:p>
    <w:p w14:paraId="3ACDA6C5" w14:textId="77777777" w:rsidR="00E760CF" w:rsidRPr="009C64AF" w:rsidRDefault="00E760CF" w:rsidP="00E760CF">
      <w:pPr>
        <w:autoSpaceDE w:val="0"/>
        <w:autoSpaceDN w:val="0"/>
        <w:adjustRightInd w:val="0"/>
        <w:spacing w:after="0" w:line="360" w:lineRule="auto"/>
        <w:jc w:val="both"/>
        <w:rPr>
          <w:rFonts w:ascii="Arial" w:hAnsi="Arial" w:cs="Arial"/>
          <w:b/>
          <w:bCs/>
          <w:sz w:val="24"/>
          <w:szCs w:val="24"/>
        </w:rPr>
      </w:pPr>
    </w:p>
    <w:p w14:paraId="2E5549A7" w14:textId="77777777" w:rsidR="00FB3BEA" w:rsidRPr="009C64AF" w:rsidRDefault="00FB3BEA" w:rsidP="00FB3BEA">
      <w:pPr>
        <w:pStyle w:val="PargrafodaLista"/>
        <w:numPr>
          <w:ilvl w:val="0"/>
          <w:numId w:val="23"/>
        </w:numPr>
        <w:autoSpaceDE w:val="0"/>
        <w:autoSpaceDN w:val="0"/>
        <w:adjustRightInd w:val="0"/>
        <w:spacing w:line="360" w:lineRule="auto"/>
        <w:jc w:val="both"/>
        <w:rPr>
          <w:rFonts w:ascii="Arial" w:hAnsi="Arial" w:cs="Arial"/>
          <w:vanish/>
          <w:sz w:val="24"/>
          <w:szCs w:val="24"/>
        </w:rPr>
      </w:pPr>
    </w:p>
    <w:p w14:paraId="61F8EC32" w14:textId="77777777" w:rsidR="00FB3BEA" w:rsidRPr="009C64AF" w:rsidRDefault="00FB3BEA" w:rsidP="00FB3BEA">
      <w:pPr>
        <w:pStyle w:val="PargrafodaLista"/>
        <w:numPr>
          <w:ilvl w:val="0"/>
          <w:numId w:val="23"/>
        </w:numPr>
        <w:autoSpaceDE w:val="0"/>
        <w:autoSpaceDN w:val="0"/>
        <w:adjustRightInd w:val="0"/>
        <w:spacing w:line="360" w:lineRule="auto"/>
        <w:jc w:val="both"/>
        <w:rPr>
          <w:rFonts w:ascii="Arial" w:hAnsi="Arial" w:cs="Arial"/>
          <w:vanish/>
          <w:sz w:val="24"/>
          <w:szCs w:val="24"/>
        </w:rPr>
      </w:pPr>
    </w:p>
    <w:p w14:paraId="3FBD9E8D" w14:textId="77777777" w:rsidR="00FB3BEA" w:rsidRPr="009C64AF" w:rsidRDefault="00FB3BEA" w:rsidP="00FB3BEA">
      <w:pPr>
        <w:pStyle w:val="PargrafodaLista"/>
        <w:numPr>
          <w:ilvl w:val="0"/>
          <w:numId w:val="23"/>
        </w:numPr>
        <w:autoSpaceDE w:val="0"/>
        <w:autoSpaceDN w:val="0"/>
        <w:adjustRightInd w:val="0"/>
        <w:spacing w:line="360" w:lineRule="auto"/>
        <w:jc w:val="both"/>
        <w:rPr>
          <w:rFonts w:ascii="Arial" w:hAnsi="Arial" w:cs="Arial"/>
          <w:vanish/>
          <w:sz w:val="24"/>
          <w:szCs w:val="24"/>
        </w:rPr>
      </w:pPr>
    </w:p>
    <w:p w14:paraId="6A4AD5D9" w14:textId="77777777" w:rsidR="00FB3BEA" w:rsidRPr="009C64AF" w:rsidRDefault="00FB3BEA" w:rsidP="00FB3BEA">
      <w:pPr>
        <w:pStyle w:val="PargrafodaLista"/>
        <w:numPr>
          <w:ilvl w:val="0"/>
          <w:numId w:val="23"/>
        </w:numPr>
        <w:autoSpaceDE w:val="0"/>
        <w:autoSpaceDN w:val="0"/>
        <w:adjustRightInd w:val="0"/>
        <w:spacing w:line="360" w:lineRule="auto"/>
        <w:jc w:val="both"/>
        <w:rPr>
          <w:rFonts w:ascii="Arial" w:hAnsi="Arial" w:cs="Arial"/>
          <w:vanish/>
          <w:sz w:val="24"/>
          <w:szCs w:val="24"/>
        </w:rPr>
      </w:pPr>
    </w:p>
    <w:p w14:paraId="59A2CC99" w14:textId="77777777" w:rsidR="00FB3BEA" w:rsidRPr="009C64AF" w:rsidRDefault="00FB3BEA" w:rsidP="00FB3BEA">
      <w:pPr>
        <w:pStyle w:val="PargrafodaLista"/>
        <w:numPr>
          <w:ilvl w:val="0"/>
          <w:numId w:val="23"/>
        </w:numPr>
        <w:autoSpaceDE w:val="0"/>
        <w:autoSpaceDN w:val="0"/>
        <w:adjustRightInd w:val="0"/>
        <w:spacing w:line="360" w:lineRule="auto"/>
        <w:jc w:val="both"/>
        <w:rPr>
          <w:rFonts w:ascii="Arial" w:hAnsi="Arial" w:cs="Arial"/>
          <w:vanish/>
          <w:sz w:val="24"/>
          <w:szCs w:val="24"/>
        </w:rPr>
      </w:pPr>
    </w:p>
    <w:p w14:paraId="68D4C551" w14:textId="238E33CD" w:rsidR="00FB3BEA" w:rsidRPr="009C64AF" w:rsidRDefault="00FB3BEA" w:rsidP="00FB3BEA">
      <w:pPr>
        <w:pStyle w:val="PargrafodaLista"/>
        <w:numPr>
          <w:ilvl w:val="1"/>
          <w:numId w:val="23"/>
        </w:numPr>
        <w:autoSpaceDE w:val="0"/>
        <w:autoSpaceDN w:val="0"/>
        <w:adjustRightInd w:val="0"/>
        <w:spacing w:line="360" w:lineRule="auto"/>
        <w:jc w:val="both"/>
        <w:rPr>
          <w:rFonts w:ascii="Arial" w:hAnsi="Arial" w:cs="Arial"/>
          <w:b/>
          <w:bCs/>
          <w:sz w:val="24"/>
          <w:szCs w:val="24"/>
        </w:rPr>
      </w:pPr>
      <w:r w:rsidRPr="009C64AF">
        <w:rPr>
          <w:rFonts w:ascii="Arial" w:hAnsi="Arial" w:cs="Arial"/>
          <w:sz w:val="24"/>
          <w:szCs w:val="24"/>
        </w:rPr>
        <w:t>A estimativa do valor do objeto da contratação foi realizada a partir de pesquisa direta com fornecedores, sítios eletrônicos e pesquisa em bancos públicos, atendendo às conformidades exigidas no Manual de Planejamento das Contratações.</w:t>
      </w:r>
    </w:p>
    <w:p w14:paraId="45A29F93" w14:textId="77777777" w:rsidR="00FB3BEA" w:rsidRPr="009C64AF" w:rsidRDefault="00FB3BEA" w:rsidP="00FB3BEA">
      <w:pPr>
        <w:pStyle w:val="PargrafodaLista"/>
        <w:numPr>
          <w:ilvl w:val="1"/>
          <w:numId w:val="23"/>
        </w:numPr>
        <w:autoSpaceDE w:val="0"/>
        <w:autoSpaceDN w:val="0"/>
        <w:adjustRightInd w:val="0"/>
        <w:spacing w:line="360" w:lineRule="auto"/>
        <w:jc w:val="both"/>
        <w:rPr>
          <w:rFonts w:ascii="Arial" w:hAnsi="Arial" w:cs="Arial"/>
          <w:b/>
          <w:bCs/>
          <w:sz w:val="24"/>
          <w:szCs w:val="24"/>
        </w:rPr>
      </w:pPr>
      <w:r w:rsidRPr="009C64AF">
        <w:rPr>
          <w:rFonts w:ascii="Arial" w:hAnsi="Arial" w:cs="Arial"/>
          <w:sz w:val="24"/>
          <w:szCs w:val="24"/>
        </w:rPr>
        <w:t>Foi utilizada como metodologia para obtenção do preço de referência para a contratação a média em conformidade com o Manual de Planejamento das Contratações, parte integrante do Regulamento Interno de Licitações, Contratos e Convênios da Cesama (RILC).</w:t>
      </w:r>
    </w:p>
    <w:p w14:paraId="455F098D" w14:textId="77C00397" w:rsidR="0074602A" w:rsidRPr="009C64AF" w:rsidRDefault="00B22860" w:rsidP="0074602A">
      <w:pPr>
        <w:spacing w:before="120" w:line="360" w:lineRule="auto"/>
        <w:jc w:val="both"/>
        <w:rPr>
          <w:rFonts w:ascii="Arial" w:hAnsi="Arial" w:cs="Arial"/>
          <w:sz w:val="24"/>
          <w:szCs w:val="24"/>
        </w:rPr>
      </w:pPr>
      <w:r w:rsidRPr="00B22860">
        <w:rPr>
          <w:noProof/>
        </w:rPr>
        <w:drawing>
          <wp:inline distT="0" distB="0" distL="0" distR="0" wp14:anchorId="1C56C1F3" wp14:editId="4A2C6045">
            <wp:extent cx="5400040" cy="2847975"/>
            <wp:effectExtent l="0" t="0" r="0" b="9525"/>
            <wp:docPr id="797258402" name="Imagem 1" descr="Text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258402" name="Imagem 1" descr="Texto&#10;&#10;O conteúdo gerado por IA pode estar incorreto."/>
                    <pic:cNvPicPr/>
                  </pic:nvPicPr>
                  <pic:blipFill>
                    <a:blip r:embed="rId10"/>
                    <a:stretch>
                      <a:fillRect/>
                    </a:stretch>
                  </pic:blipFill>
                  <pic:spPr>
                    <a:xfrm>
                      <a:off x="0" y="0"/>
                      <a:ext cx="5400040" cy="2847975"/>
                    </a:xfrm>
                    <a:prstGeom prst="rect">
                      <a:avLst/>
                    </a:prstGeom>
                  </pic:spPr>
                </pic:pic>
              </a:graphicData>
            </a:graphic>
          </wp:inline>
        </w:drawing>
      </w:r>
    </w:p>
    <w:p w14:paraId="0D50D2A5" w14:textId="77777777" w:rsidR="00EA44D3" w:rsidRPr="009C64AF" w:rsidRDefault="00EA44D3" w:rsidP="00EA44D3">
      <w:pPr>
        <w:suppressAutoHyphens/>
        <w:spacing w:before="480" w:after="0" w:line="360" w:lineRule="auto"/>
        <w:jc w:val="both"/>
        <w:rPr>
          <w:rFonts w:ascii="Arial" w:hAnsi="Arial" w:cs="Arial"/>
          <w:b/>
          <w:bCs/>
          <w:sz w:val="24"/>
          <w:szCs w:val="24"/>
        </w:rPr>
      </w:pPr>
      <w:r w:rsidRPr="009C64AF">
        <w:rPr>
          <w:rFonts w:ascii="Arial" w:hAnsi="Arial" w:cs="Arial"/>
          <w:b/>
          <w:bCs/>
          <w:sz w:val="24"/>
          <w:szCs w:val="24"/>
        </w:rPr>
        <w:lastRenderedPageBreak/>
        <w:t>6. ACEITABILIDADE DA PROPOSTA</w:t>
      </w:r>
    </w:p>
    <w:p w14:paraId="209B9BFC" w14:textId="77777777" w:rsidR="00720D73" w:rsidRPr="009C64AF" w:rsidRDefault="00720D73" w:rsidP="00720D73">
      <w:pPr>
        <w:suppressAutoHyphens/>
        <w:spacing w:after="0" w:line="360" w:lineRule="auto"/>
        <w:jc w:val="both"/>
        <w:rPr>
          <w:rFonts w:ascii="Arial" w:hAnsi="Arial" w:cs="Arial"/>
          <w:sz w:val="24"/>
          <w:szCs w:val="24"/>
        </w:rPr>
      </w:pPr>
    </w:p>
    <w:p w14:paraId="1C29FC2D" w14:textId="28B41BCF" w:rsidR="00720D73" w:rsidRPr="009C64AF" w:rsidRDefault="00720D73" w:rsidP="00720D73">
      <w:pPr>
        <w:suppressAutoHyphens/>
        <w:spacing w:after="0" w:line="360" w:lineRule="auto"/>
        <w:jc w:val="both"/>
        <w:rPr>
          <w:rFonts w:ascii="Arial" w:hAnsi="Arial" w:cs="Arial"/>
          <w:sz w:val="24"/>
          <w:szCs w:val="24"/>
        </w:rPr>
      </w:pPr>
      <w:r w:rsidRPr="009C64AF">
        <w:rPr>
          <w:rFonts w:ascii="Arial" w:hAnsi="Arial" w:cs="Arial"/>
          <w:sz w:val="24"/>
          <w:szCs w:val="24"/>
        </w:rPr>
        <w:t xml:space="preserve">6.1 O fornecedor deverá apresentar tabela com os itens propostos contendo marca e modelo do objeto ofertado, </w:t>
      </w:r>
      <w:bookmarkStart w:id="0" w:name="_Hlk211438059"/>
      <w:r w:rsidRPr="009C64AF">
        <w:rPr>
          <w:rFonts w:ascii="Arial" w:hAnsi="Arial" w:cs="Arial"/>
          <w:sz w:val="24"/>
          <w:szCs w:val="24"/>
        </w:rPr>
        <w:t xml:space="preserve">datasheet do item ou catálogo do fabricante com as especificações completas </w:t>
      </w:r>
      <w:bookmarkEnd w:id="0"/>
      <w:r w:rsidRPr="009C64AF">
        <w:rPr>
          <w:rFonts w:ascii="Arial" w:hAnsi="Arial" w:cs="Arial"/>
          <w:sz w:val="24"/>
          <w:szCs w:val="24"/>
        </w:rPr>
        <w:t>e valores unitários e totais da proposta.</w:t>
      </w:r>
    </w:p>
    <w:p w14:paraId="1A4542E8" w14:textId="77777777" w:rsidR="00EA44D3" w:rsidRPr="009C64AF" w:rsidRDefault="00EA44D3" w:rsidP="006F4049">
      <w:pPr>
        <w:spacing w:after="0" w:line="360" w:lineRule="auto"/>
        <w:jc w:val="both"/>
        <w:rPr>
          <w:rFonts w:ascii="Arial" w:hAnsi="Arial" w:cs="Arial"/>
          <w:bCs/>
          <w:sz w:val="24"/>
          <w:szCs w:val="24"/>
        </w:rPr>
      </w:pPr>
    </w:p>
    <w:p w14:paraId="6E246BC3" w14:textId="77777777" w:rsidR="00EA44D3" w:rsidRPr="009C64AF" w:rsidRDefault="00D02C75" w:rsidP="00EA44D3">
      <w:pPr>
        <w:suppressAutoHyphens/>
        <w:spacing w:before="480" w:after="0" w:line="360" w:lineRule="auto"/>
        <w:jc w:val="both"/>
        <w:rPr>
          <w:rFonts w:ascii="Arial" w:hAnsi="Arial" w:cs="Arial"/>
          <w:b/>
          <w:bCs/>
          <w:sz w:val="24"/>
          <w:szCs w:val="24"/>
          <w:u w:val="single"/>
        </w:rPr>
      </w:pPr>
      <w:r w:rsidRPr="009C64AF">
        <w:rPr>
          <w:rFonts w:ascii="Arial" w:hAnsi="Arial" w:cs="Arial"/>
          <w:b/>
          <w:bCs/>
          <w:sz w:val="24"/>
          <w:szCs w:val="24"/>
        </w:rPr>
        <w:t>7</w:t>
      </w:r>
      <w:r w:rsidR="00EA44D3" w:rsidRPr="009C64AF">
        <w:rPr>
          <w:rFonts w:ascii="Arial" w:hAnsi="Arial" w:cs="Arial"/>
          <w:b/>
          <w:bCs/>
          <w:sz w:val="24"/>
          <w:szCs w:val="24"/>
        </w:rPr>
        <w:t xml:space="preserve">. ENTREGA E </w:t>
      </w:r>
      <w:r w:rsidR="00FF131E" w:rsidRPr="009C64AF">
        <w:rPr>
          <w:rFonts w:ascii="Arial" w:hAnsi="Arial" w:cs="Arial"/>
          <w:b/>
          <w:bCs/>
          <w:sz w:val="24"/>
          <w:szCs w:val="24"/>
        </w:rPr>
        <w:t>FORMA</w:t>
      </w:r>
      <w:r w:rsidR="00EA44D3" w:rsidRPr="009C64AF">
        <w:rPr>
          <w:rFonts w:ascii="Arial" w:hAnsi="Arial" w:cs="Arial"/>
          <w:b/>
          <w:bCs/>
          <w:sz w:val="24"/>
          <w:szCs w:val="24"/>
        </w:rPr>
        <w:t xml:space="preserve"> DE FORNECIMENTO</w:t>
      </w:r>
    </w:p>
    <w:p w14:paraId="0646FB80" w14:textId="462293B3" w:rsidR="00EA44D3" w:rsidRPr="009C64AF" w:rsidRDefault="00EA44D3" w:rsidP="00EA44D3">
      <w:pPr>
        <w:suppressAutoHyphens/>
        <w:spacing w:before="120" w:after="0" w:line="360" w:lineRule="auto"/>
        <w:jc w:val="both"/>
        <w:rPr>
          <w:rFonts w:ascii="Arial" w:hAnsi="Arial" w:cs="Arial"/>
          <w:bCs/>
          <w:sz w:val="24"/>
          <w:szCs w:val="24"/>
        </w:rPr>
      </w:pPr>
      <w:r w:rsidRPr="009C64AF">
        <w:rPr>
          <w:rFonts w:ascii="Arial" w:hAnsi="Arial" w:cs="Arial"/>
          <w:sz w:val="24"/>
          <w:szCs w:val="24"/>
        </w:rPr>
        <w:t xml:space="preserve">7.1 A entrega será realizada </w:t>
      </w:r>
      <w:r w:rsidR="00FB4906" w:rsidRPr="009C64AF">
        <w:rPr>
          <w:rFonts w:ascii="Arial" w:hAnsi="Arial" w:cs="Arial"/>
          <w:sz w:val="24"/>
          <w:szCs w:val="24"/>
        </w:rPr>
        <w:t xml:space="preserve">de forma </w:t>
      </w:r>
      <w:r w:rsidR="00720D73" w:rsidRPr="009C64AF">
        <w:rPr>
          <w:rFonts w:ascii="Arial" w:hAnsi="Arial" w:cs="Arial"/>
          <w:sz w:val="24"/>
          <w:szCs w:val="24"/>
        </w:rPr>
        <w:t>integral</w:t>
      </w:r>
      <w:r w:rsidRPr="009C64AF">
        <w:rPr>
          <w:rFonts w:ascii="Arial" w:hAnsi="Arial" w:cs="Arial"/>
          <w:sz w:val="24"/>
          <w:szCs w:val="24"/>
        </w:rPr>
        <w:t xml:space="preserve">, no prazo máximo de </w:t>
      </w:r>
      <w:r w:rsidR="00720D73" w:rsidRPr="009C64AF">
        <w:rPr>
          <w:rFonts w:ascii="Arial" w:hAnsi="Arial" w:cs="Arial"/>
          <w:b/>
          <w:bCs/>
          <w:sz w:val="24"/>
          <w:szCs w:val="24"/>
        </w:rPr>
        <w:t>30</w:t>
      </w:r>
      <w:r w:rsidRPr="009C64AF">
        <w:rPr>
          <w:rFonts w:ascii="Arial" w:hAnsi="Arial" w:cs="Arial"/>
          <w:b/>
          <w:bCs/>
          <w:sz w:val="24"/>
          <w:szCs w:val="24"/>
        </w:rPr>
        <w:t xml:space="preserve"> (</w:t>
      </w:r>
      <w:r w:rsidR="00720D73" w:rsidRPr="009C64AF">
        <w:rPr>
          <w:rFonts w:ascii="Arial" w:hAnsi="Arial" w:cs="Arial"/>
          <w:b/>
          <w:bCs/>
          <w:sz w:val="24"/>
          <w:szCs w:val="24"/>
        </w:rPr>
        <w:t>trinta</w:t>
      </w:r>
      <w:r w:rsidRPr="009C64AF">
        <w:rPr>
          <w:rFonts w:ascii="Arial" w:hAnsi="Arial" w:cs="Arial"/>
          <w:b/>
          <w:bCs/>
          <w:sz w:val="24"/>
          <w:szCs w:val="24"/>
        </w:rPr>
        <w:t xml:space="preserve">) </w:t>
      </w:r>
      <w:r w:rsidR="00720D73" w:rsidRPr="009C64AF">
        <w:rPr>
          <w:rFonts w:ascii="Arial" w:hAnsi="Arial" w:cs="Arial"/>
          <w:b/>
          <w:bCs/>
          <w:sz w:val="24"/>
          <w:szCs w:val="24"/>
        </w:rPr>
        <w:t>dias</w:t>
      </w:r>
      <w:r w:rsidR="00FB4906" w:rsidRPr="009C64AF">
        <w:rPr>
          <w:rFonts w:ascii="Arial" w:hAnsi="Arial" w:cs="Arial"/>
          <w:b/>
          <w:bCs/>
          <w:sz w:val="24"/>
          <w:szCs w:val="24"/>
        </w:rPr>
        <w:t xml:space="preserve"> </w:t>
      </w:r>
      <w:r w:rsidRPr="009C64AF">
        <w:rPr>
          <w:rFonts w:ascii="Arial" w:hAnsi="Arial" w:cs="Arial"/>
          <w:sz w:val="24"/>
          <w:szCs w:val="24"/>
        </w:rPr>
        <w:t>contados a partir do recebimento da solicitação, feita pelo departamento competente</w:t>
      </w:r>
      <w:r w:rsidRPr="009C64AF">
        <w:rPr>
          <w:rFonts w:ascii="Arial" w:hAnsi="Arial" w:cs="Arial"/>
          <w:bCs/>
          <w:sz w:val="24"/>
          <w:szCs w:val="24"/>
        </w:rPr>
        <w:t>.</w:t>
      </w:r>
    </w:p>
    <w:p w14:paraId="6C2B0117" w14:textId="20F43B83" w:rsidR="00EA44D3" w:rsidRPr="009C64AF" w:rsidRDefault="00EA44D3" w:rsidP="00EA44D3">
      <w:pPr>
        <w:suppressAutoHyphens/>
        <w:spacing w:before="120" w:after="0" w:line="360" w:lineRule="auto"/>
        <w:jc w:val="both"/>
        <w:rPr>
          <w:rFonts w:ascii="Arial" w:hAnsi="Arial" w:cs="Arial"/>
          <w:bCs/>
          <w:sz w:val="24"/>
          <w:szCs w:val="24"/>
        </w:rPr>
      </w:pPr>
      <w:r w:rsidRPr="009C64AF">
        <w:rPr>
          <w:rFonts w:ascii="Arial" w:hAnsi="Arial" w:cs="Arial"/>
          <w:bCs/>
          <w:sz w:val="24"/>
          <w:szCs w:val="24"/>
        </w:rPr>
        <w:t xml:space="preserve">7.2 Os materiais deverão ser entregues no </w:t>
      </w:r>
      <w:r w:rsidRPr="009C64AF">
        <w:rPr>
          <w:rFonts w:ascii="Arial" w:hAnsi="Arial" w:cs="Arial"/>
          <w:b/>
          <w:sz w:val="24"/>
          <w:szCs w:val="24"/>
        </w:rPr>
        <w:t xml:space="preserve">Departamento de </w:t>
      </w:r>
      <w:r w:rsidR="00706898" w:rsidRPr="009C64AF">
        <w:rPr>
          <w:rFonts w:ascii="Arial" w:hAnsi="Arial" w:cs="Arial"/>
          <w:b/>
          <w:sz w:val="24"/>
          <w:szCs w:val="24"/>
        </w:rPr>
        <w:t>Suprimentos</w:t>
      </w:r>
      <w:r w:rsidRPr="009C64AF">
        <w:rPr>
          <w:rFonts w:ascii="Arial" w:hAnsi="Arial" w:cs="Arial"/>
          <w:sz w:val="24"/>
          <w:szCs w:val="24"/>
        </w:rPr>
        <w:t xml:space="preserve">, à Rua Santa Terezinha, nº 505, Bairro Santa Terezinha, Juiz de Fora / MG, CEP 36.045-490, em dias úteis, das </w:t>
      </w:r>
      <w:r w:rsidRPr="009C64AF">
        <w:rPr>
          <w:rFonts w:ascii="Arial" w:hAnsi="Arial" w:cs="Arial"/>
          <w:bCs/>
          <w:sz w:val="24"/>
          <w:szCs w:val="24"/>
        </w:rPr>
        <w:t>08às 11h30min e de 14 às 17horas</w:t>
      </w:r>
      <w:r w:rsidRPr="009C64AF">
        <w:rPr>
          <w:rFonts w:ascii="Arial" w:hAnsi="Arial" w:cs="Arial"/>
          <w:sz w:val="24"/>
          <w:szCs w:val="24"/>
        </w:rPr>
        <w:t>.</w:t>
      </w:r>
      <w:r w:rsidR="0051137D" w:rsidRPr="009C64AF">
        <w:rPr>
          <w:rFonts w:ascii="Arial" w:hAnsi="Arial" w:cs="Arial"/>
          <w:sz w:val="24"/>
          <w:szCs w:val="24"/>
        </w:rPr>
        <w:t xml:space="preserve"> </w:t>
      </w:r>
    </w:p>
    <w:p w14:paraId="48D5B3E9" w14:textId="77777777" w:rsidR="00EA44D3" w:rsidRPr="009C64AF"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 xml:space="preserve">7.3 Os materiais deverão ser entregues devidamente embalados, lacrados, acondicionados e transportados com segurança e sob a responsabilidade da </w:t>
      </w:r>
      <w:r w:rsidR="00F926A1" w:rsidRPr="009C64AF">
        <w:rPr>
          <w:rFonts w:ascii="Arial" w:hAnsi="Arial" w:cs="Arial"/>
          <w:sz w:val="24"/>
          <w:szCs w:val="24"/>
        </w:rPr>
        <w:t>contratada</w:t>
      </w:r>
      <w:r w:rsidRPr="009C64AF">
        <w:rPr>
          <w:rFonts w:ascii="Arial" w:hAnsi="Arial" w:cs="Arial"/>
          <w:sz w:val="24"/>
          <w:szCs w:val="24"/>
        </w:rPr>
        <w:t>. A CESAMA recusará os materiais que forem entregues em desconformidade com esta previsão.</w:t>
      </w:r>
    </w:p>
    <w:p w14:paraId="4963C27E" w14:textId="77777777" w:rsidR="00EA44D3" w:rsidRPr="009C64AF" w:rsidRDefault="00EA44D3" w:rsidP="00EA44D3">
      <w:pPr>
        <w:suppressAutoHyphens/>
        <w:spacing w:before="120" w:after="0" w:line="360" w:lineRule="auto"/>
        <w:jc w:val="both"/>
        <w:rPr>
          <w:rFonts w:ascii="Arial" w:hAnsi="Arial" w:cs="Arial"/>
          <w:sz w:val="24"/>
          <w:szCs w:val="24"/>
        </w:rPr>
      </w:pPr>
      <w:r w:rsidRPr="009C64AF">
        <w:rPr>
          <w:rFonts w:ascii="Arial" w:hAnsi="Arial" w:cs="Arial"/>
          <w:sz w:val="24"/>
          <w:szCs w:val="24"/>
        </w:rPr>
        <w:t xml:space="preserve">7.4 Durante os serviços de transporte e descarga a </w:t>
      </w:r>
      <w:r w:rsidR="00F926A1" w:rsidRPr="009C64AF">
        <w:rPr>
          <w:rFonts w:ascii="Arial" w:hAnsi="Arial" w:cs="Arial"/>
          <w:sz w:val="24"/>
          <w:szCs w:val="24"/>
        </w:rPr>
        <w:t>contratada</w:t>
      </w:r>
      <w:r w:rsidRPr="009C64AF">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9C64AF">
        <w:rPr>
          <w:rFonts w:ascii="Arial" w:hAnsi="Arial" w:cs="Arial"/>
          <w:sz w:val="24"/>
          <w:szCs w:val="24"/>
        </w:rPr>
        <w:t xml:space="preserve">Ministério do Trabalho e </w:t>
      </w:r>
      <w:r w:rsidR="002E70AC" w:rsidRPr="009C64AF">
        <w:rPr>
          <w:rFonts w:ascii="Arial" w:hAnsi="Arial" w:cs="Arial"/>
          <w:sz w:val="24"/>
          <w:szCs w:val="24"/>
        </w:rPr>
        <w:t>Emprego</w:t>
      </w:r>
      <w:r w:rsidRPr="009C64AF">
        <w:rPr>
          <w:rFonts w:ascii="Arial" w:hAnsi="Arial" w:cs="Arial"/>
          <w:sz w:val="24"/>
          <w:szCs w:val="24"/>
        </w:rPr>
        <w:t>) será de responsabilidade exclusiva da contratada.</w:t>
      </w:r>
    </w:p>
    <w:p w14:paraId="1329353E" w14:textId="549BD6A6" w:rsidR="00D02C75" w:rsidRPr="009C64AF" w:rsidRDefault="00EA44D3" w:rsidP="00D02C75">
      <w:pPr>
        <w:suppressAutoHyphens/>
        <w:spacing w:before="120" w:after="0" w:line="360" w:lineRule="auto"/>
        <w:jc w:val="both"/>
        <w:rPr>
          <w:rFonts w:ascii="Arial" w:hAnsi="Arial" w:cs="Arial"/>
          <w:b/>
          <w:sz w:val="24"/>
          <w:szCs w:val="24"/>
        </w:rPr>
      </w:pPr>
      <w:r w:rsidRPr="009C64AF">
        <w:rPr>
          <w:rFonts w:ascii="Arial" w:hAnsi="Arial" w:cs="Arial"/>
          <w:bCs/>
          <w:sz w:val="24"/>
          <w:szCs w:val="24"/>
        </w:rPr>
        <w:t xml:space="preserve">7.5 O veículo utilizado para entrega dos materiais no Departamento de </w:t>
      </w:r>
      <w:r w:rsidR="00706898" w:rsidRPr="009C64AF">
        <w:rPr>
          <w:rFonts w:ascii="Arial" w:hAnsi="Arial" w:cs="Arial"/>
          <w:bCs/>
          <w:sz w:val="24"/>
          <w:szCs w:val="24"/>
        </w:rPr>
        <w:t>Suprimentos</w:t>
      </w:r>
      <w:r w:rsidRPr="009C64AF">
        <w:rPr>
          <w:rFonts w:ascii="Arial" w:hAnsi="Arial" w:cs="Arial"/>
          <w:bCs/>
          <w:sz w:val="24"/>
          <w:szCs w:val="24"/>
        </w:rPr>
        <w:t xml:space="preserve"> deverá ter no máximo 14 metros de comprimento, de para-choque a para-choque, e altura máxima de 4 metros. </w:t>
      </w:r>
    </w:p>
    <w:p w14:paraId="2EEC3A5B" w14:textId="77777777" w:rsidR="00EA44D3" w:rsidRPr="009C64AF" w:rsidRDefault="00EA44D3" w:rsidP="00EA44D3">
      <w:pPr>
        <w:suppressAutoHyphens/>
        <w:spacing w:before="120" w:after="0" w:line="360" w:lineRule="auto"/>
        <w:jc w:val="both"/>
        <w:rPr>
          <w:rFonts w:ascii="Arial" w:hAnsi="Arial" w:cs="Arial"/>
          <w:sz w:val="24"/>
          <w:szCs w:val="24"/>
        </w:rPr>
      </w:pPr>
      <w:r w:rsidRPr="009C64AF">
        <w:rPr>
          <w:rFonts w:ascii="Arial" w:hAnsi="Arial" w:cs="Arial"/>
          <w:sz w:val="24"/>
          <w:szCs w:val="24"/>
        </w:rPr>
        <w:t>7.6 A CESAMA irá designar um empregado para acompanhar o recebimento dos materiais.</w:t>
      </w:r>
    </w:p>
    <w:p w14:paraId="37877CB1" w14:textId="77777777" w:rsidR="00EA44D3" w:rsidRPr="009C64AF"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lastRenderedPageBreak/>
        <w:t xml:space="preserve">7.7 O empregado designado assinará termo ratificando o recebimento provisório, podendo recusar os materiais que estiverem em desacordo com a exigência </w:t>
      </w:r>
      <w:r w:rsidR="00F176B3" w:rsidRPr="009C64AF">
        <w:rPr>
          <w:rFonts w:ascii="Arial" w:hAnsi="Arial" w:cs="Arial"/>
          <w:sz w:val="24"/>
          <w:szCs w:val="24"/>
        </w:rPr>
        <w:t>do Termo de referência</w:t>
      </w:r>
      <w:r w:rsidRPr="009C64AF">
        <w:rPr>
          <w:rFonts w:ascii="Arial" w:hAnsi="Arial" w:cs="Arial"/>
          <w:sz w:val="24"/>
          <w:szCs w:val="24"/>
        </w:rPr>
        <w:t xml:space="preserve"> no prazo máximo de </w:t>
      </w:r>
      <w:r w:rsidRPr="009C64AF">
        <w:rPr>
          <w:rFonts w:ascii="Arial" w:hAnsi="Arial" w:cs="Arial"/>
          <w:b/>
          <w:bCs/>
          <w:sz w:val="24"/>
          <w:szCs w:val="24"/>
        </w:rPr>
        <w:t>10 (dez) dias úteis</w:t>
      </w:r>
      <w:r w:rsidRPr="009C64AF">
        <w:rPr>
          <w:rFonts w:ascii="Arial" w:hAnsi="Arial" w:cs="Arial"/>
          <w:sz w:val="24"/>
          <w:szCs w:val="24"/>
        </w:rPr>
        <w:t xml:space="preserve"> a contar de sua entrega no local informado no </w:t>
      </w:r>
      <w:r w:rsidRPr="009C64AF">
        <w:rPr>
          <w:rFonts w:ascii="Arial" w:hAnsi="Arial" w:cs="Arial"/>
          <w:b/>
          <w:sz w:val="24"/>
          <w:szCs w:val="24"/>
        </w:rPr>
        <w:t>item 7.2</w:t>
      </w:r>
      <w:r w:rsidRPr="009C64AF">
        <w:rPr>
          <w:rFonts w:ascii="Arial" w:hAnsi="Arial" w:cs="Arial"/>
          <w:sz w:val="24"/>
          <w:szCs w:val="24"/>
        </w:rPr>
        <w:t>.</w:t>
      </w:r>
    </w:p>
    <w:p w14:paraId="63C75EA7" w14:textId="77777777" w:rsidR="00EA44D3" w:rsidRPr="009C64AF"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 xml:space="preserve">7.8. Os materiais serão devolvidos / recusados na hipótese de não corresponderem às especificações deste </w:t>
      </w:r>
      <w:r w:rsidR="00F176B3" w:rsidRPr="009C64AF">
        <w:rPr>
          <w:rFonts w:ascii="Arial" w:hAnsi="Arial" w:cs="Arial"/>
          <w:sz w:val="24"/>
          <w:szCs w:val="24"/>
        </w:rPr>
        <w:t>Termo de Referência,</w:t>
      </w:r>
      <w:r w:rsidRPr="009C64AF">
        <w:rPr>
          <w:rFonts w:ascii="Arial" w:hAnsi="Arial" w:cs="Arial"/>
          <w:sz w:val="24"/>
          <w:szCs w:val="24"/>
        </w:rPr>
        <w:t xml:space="preserve"> devendo ser recolhidos das dependências da CESAMA para substituição, </w:t>
      </w:r>
      <w:r w:rsidR="00D02C75" w:rsidRPr="009C64AF">
        <w:rPr>
          <w:rFonts w:ascii="Arial" w:hAnsi="Arial" w:cs="Arial"/>
          <w:sz w:val="24"/>
          <w:szCs w:val="24"/>
        </w:rPr>
        <w:t>à custa</w:t>
      </w:r>
      <w:r w:rsidRPr="009C64AF">
        <w:rPr>
          <w:rFonts w:ascii="Arial" w:hAnsi="Arial" w:cs="Arial"/>
          <w:sz w:val="24"/>
          <w:szCs w:val="24"/>
        </w:rPr>
        <w:t xml:space="preserve"> da </w:t>
      </w:r>
      <w:r w:rsidR="00F926A1" w:rsidRPr="009C64AF">
        <w:rPr>
          <w:rFonts w:ascii="Arial" w:hAnsi="Arial" w:cs="Arial"/>
          <w:sz w:val="24"/>
          <w:szCs w:val="24"/>
        </w:rPr>
        <w:t>contratada</w:t>
      </w:r>
      <w:r w:rsidRPr="009C64AF">
        <w:rPr>
          <w:rFonts w:ascii="Arial" w:hAnsi="Arial" w:cs="Arial"/>
          <w:sz w:val="24"/>
          <w:szCs w:val="24"/>
        </w:rPr>
        <w:t xml:space="preserve">, no prazo máximo de </w:t>
      </w:r>
      <w:r w:rsidRPr="009C64AF">
        <w:rPr>
          <w:rFonts w:ascii="Arial" w:hAnsi="Arial" w:cs="Arial"/>
          <w:b/>
          <w:bCs/>
          <w:sz w:val="24"/>
          <w:szCs w:val="24"/>
        </w:rPr>
        <w:t>02 (dois) dias úteis</w:t>
      </w:r>
      <w:r w:rsidRPr="009C64AF">
        <w:rPr>
          <w:rFonts w:ascii="Arial" w:hAnsi="Arial" w:cs="Arial"/>
          <w:sz w:val="24"/>
          <w:szCs w:val="24"/>
        </w:rPr>
        <w:t>.</w:t>
      </w:r>
    </w:p>
    <w:p w14:paraId="72870A07" w14:textId="77777777" w:rsidR="00EA44D3" w:rsidRPr="009C64AF"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 xml:space="preserve">7.9 A substituição de que trata o </w:t>
      </w:r>
      <w:r w:rsidRPr="009C64AF">
        <w:rPr>
          <w:rFonts w:ascii="Arial" w:hAnsi="Arial" w:cs="Arial"/>
          <w:b/>
          <w:sz w:val="24"/>
          <w:szCs w:val="24"/>
        </w:rPr>
        <w:t>item 7.8</w:t>
      </w:r>
      <w:r w:rsidRPr="009C64AF">
        <w:rPr>
          <w:rFonts w:ascii="Arial" w:hAnsi="Arial" w:cs="Arial"/>
          <w:sz w:val="24"/>
          <w:szCs w:val="24"/>
        </w:rPr>
        <w:t xml:space="preserve"> deverá ser feita no prazo máximo de </w:t>
      </w:r>
      <w:r w:rsidRPr="009C64AF">
        <w:rPr>
          <w:rFonts w:ascii="Arial" w:hAnsi="Arial" w:cs="Arial"/>
          <w:b/>
          <w:bCs/>
          <w:sz w:val="24"/>
          <w:szCs w:val="24"/>
        </w:rPr>
        <w:t>05 (cinco) dias corridos</w:t>
      </w:r>
      <w:r w:rsidRPr="009C64AF">
        <w:rPr>
          <w:rFonts w:ascii="Arial" w:hAnsi="Arial" w:cs="Arial"/>
          <w:sz w:val="24"/>
          <w:szCs w:val="24"/>
        </w:rPr>
        <w:t xml:space="preserve">, a contar da data do recolhimento dos materiais na CESAMA, sujeitando-se a </w:t>
      </w:r>
      <w:r w:rsidR="00F926A1" w:rsidRPr="009C64AF">
        <w:rPr>
          <w:rFonts w:ascii="Arial" w:hAnsi="Arial" w:cs="Arial"/>
          <w:sz w:val="24"/>
          <w:szCs w:val="24"/>
        </w:rPr>
        <w:t>contratada</w:t>
      </w:r>
      <w:r w:rsidRPr="009C64AF">
        <w:rPr>
          <w:rFonts w:ascii="Arial" w:hAnsi="Arial" w:cs="Arial"/>
          <w:sz w:val="24"/>
          <w:szCs w:val="24"/>
        </w:rPr>
        <w:t xml:space="preserve">, na inobservância, às penalidades previstas no </w:t>
      </w:r>
      <w:r w:rsidR="00F176B3" w:rsidRPr="009C64AF">
        <w:rPr>
          <w:rFonts w:ascii="Arial" w:hAnsi="Arial" w:cs="Arial"/>
          <w:sz w:val="24"/>
          <w:szCs w:val="24"/>
        </w:rPr>
        <w:t>Termo de Referência</w:t>
      </w:r>
      <w:r w:rsidR="00716F21" w:rsidRPr="009C64AF">
        <w:rPr>
          <w:rFonts w:ascii="Arial" w:hAnsi="Arial" w:cs="Arial"/>
          <w:sz w:val="24"/>
          <w:szCs w:val="24"/>
        </w:rPr>
        <w:t xml:space="preserve"> e Edital</w:t>
      </w:r>
      <w:r w:rsidRPr="009C64AF">
        <w:rPr>
          <w:rFonts w:ascii="Arial" w:hAnsi="Arial" w:cs="Arial"/>
          <w:sz w:val="24"/>
          <w:szCs w:val="24"/>
        </w:rPr>
        <w:t>.</w:t>
      </w:r>
    </w:p>
    <w:p w14:paraId="419894D2" w14:textId="77777777" w:rsidR="00EA44D3" w:rsidRPr="009C64AF"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 xml:space="preserve">7.10 A recusa total ou parcial dos materiais entregues, por motivos justificados no recebimento, não será razão para prorrogação do prazo da entrega, previamente consignado </w:t>
      </w:r>
      <w:r w:rsidR="00D02C75" w:rsidRPr="009C64AF">
        <w:rPr>
          <w:rFonts w:ascii="Arial" w:hAnsi="Arial" w:cs="Arial"/>
          <w:sz w:val="24"/>
          <w:szCs w:val="24"/>
        </w:rPr>
        <w:t>no Contrato</w:t>
      </w:r>
      <w:r w:rsidRPr="009C64AF">
        <w:rPr>
          <w:rFonts w:ascii="Arial" w:hAnsi="Arial" w:cs="Arial"/>
          <w:sz w:val="24"/>
          <w:szCs w:val="24"/>
        </w:rPr>
        <w:t>.</w:t>
      </w:r>
    </w:p>
    <w:p w14:paraId="159213E2" w14:textId="77777777" w:rsidR="00EA44D3" w:rsidRPr="009C64AF" w:rsidRDefault="00EA44D3" w:rsidP="00EA44D3">
      <w:pPr>
        <w:suppressAutoHyphens/>
        <w:spacing w:before="120" w:after="0" w:line="360" w:lineRule="auto"/>
        <w:jc w:val="both"/>
        <w:rPr>
          <w:rFonts w:ascii="Arial" w:hAnsi="Arial" w:cs="Arial"/>
          <w:sz w:val="24"/>
          <w:szCs w:val="24"/>
        </w:rPr>
      </w:pPr>
      <w:r w:rsidRPr="009C64AF">
        <w:rPr>
          <w:rFonts w:ascii="Arial" w:hAnsi="Arial" w:cs="Arial"/>
          <w:sz w:val="24"/>
          <w:szCs w:val="24"/>
        </w:rPr>
        <w:t xml:space="preserve">7.11 Verificando-se, novamente, a desconformidade do material entregue com o exigido </w:t>
      </w:r>
      <w:r w:rsidR="00F176B3" w:rsidRPr="009C64AF">
        <w:rPr>
          <w:rFonts w:ascii="Arial" w:hAnsi="Arial" w:cs="Arial"/>
          <w:sz w:val="24"/>
          <w:szCs w:val="24"/>
        </w:rPr>
        <w:t>no Termo de Referência</w:t>
      </w:r>
      <w:r w:rsidRPr="009C64AF">
        <w:rPr>
          <w:rFonts w:ascii="Arial" w:hAnsi="Arial" w:cs="Arial"/>
          <w:sz w:val="24"/>
          <w:szCs w:val="24"/>
        </w:rPr>
        <w:t xml:space="preserve">, ficará demonstrada a incapacidade da empresa </w:t>
      </w:r>
      <w:r w:rsidR="00F926A1" w:rsidRPr="009C64AF">
        <w:rPr>
          <w:rFonts w:ascii="Arial" w:hAnsi="Arial" w:cs="Arial"/>
          <w:sz w:val="24"/>
          <w:szCs w:val="24"/>
        </w:rPr>
        <w:t>contratada</w:t>
      </w:r>
      <w:r w:rsidRPr="009C64AF">
        <w:rPr>
          <w:rFonts w:ascii="Arial" w:hAnsi="Arial" w:cs="Arial"/>
          <w:sz w:val="24"/>
          <w:szCs w:val="24"/>
        </w:rPr>
        <w:t>, sujeitando-se, a mesma, as penalidades previstas n</w:t>
      </w:r>
      <w:r w:rsidR="003C3271" w:rsidRPr="009C64AF">
        <w:rPr>
          <w:rFonts w:ascii="Arial" w:hAnsi="Arial" w:cs="Arial"/>
          <w:sz w:val="24"/>
          <w:szCs w:val="24"/>
        </w:rPr>
        <w:t xml:space="preserve">o </w:t>
      </w:r>
      <w:r w:rsidR="00F176B3" w:rsidRPr="009C64AF">
        <w:rPr>
          <w:rFonts w:ascii="Arial" w:hAnsi="Arial" w:cs="Arial"/>
          <w:sz w:val="24"/>
          <w:szCs w:val="24"/>
        </w:rPr>
        <w:t>Termo de Referência</w:t>
      </w:r>
      <w:r w:rsidR="00716F21" w:rsidRPr="009C64AF">
        <w:rPr>
          <w:rFonts w:ascii="Arial" w:hAnsi="Arial" w:cs="Arial"/>
          <w:sz w:val="24"/>
          <w:szCs w:val="24"/>
        </w:rPr>
        <w:t xml:space="preserve"> e Edital</w:t>
      </w:r>
      <w:r w:rsidRPr="009C64AF">
        <w:rPr>
          <w:rFonts w:ascii="Arial" w:hAnsi="Arial" w:cs="Arial"/>
          <w:sz w:val="24"/>
          <w:szCs w:val="24"/>
        </w:rPr>
        <w:t>.</w:t>
      </w:r>
    </w:p>
    <w:p w14:paraId="2011858B" w14:textId="77777777" w:rsidR="00EA44D3" w:rsidRPr="009C64AF" w:rsidRDefault="00EA44D3" w:rsidP="006F4049">
      <w:pPr>
        <w:spacing w:after="0" w:line="360" w:lineRule="auto"/>
        <w:jc w:val="both"/>
        <w:rPr>
          <w:rFonts w:ascii="Arial" w:hAnsi="Arial" w:cs="Arial"/>
          <w:bCs/>
          <w:sz w:val="24"/>
          <w:szCs w:val="24"/>
        </w:rPr>
      </w:pPr>
    </w:p>
    <w:p w14:paraId="5B3CE110" w14:textId="77777777" w:rsidR="006F4049" w:rsidRPr="009C64AF" w:rsidRDefault="006F4049" w:rsidP="006F4049">
      <w:pPr>
        <w:spacing w:after="0" w:line="360" w:lineRule="auto"/>
        <w:jc w:val="both"/>
        <w:rPr>
          <w:rFonts w:ascii="Arial" w:hAnsi="Arial" w:cs="Arial"/>
          <w:bCs/>
          <w:sz w:val="24"/>
          <w:szCs w:val="24"/>
        </w:rPr>
      </w:pPr>
    </w:p>
    <w:p w14:paraId="49930C29" w14:textId="50EAD7E7" w:rsidR="00B06ADB" w:rsidRPr="009C64AF" w:rsidRDefault="003612D0" w:rsidP="006F4049">
      <w:pPr>
        <w:spacing w:after="0" w:line="360" w:lineRule="auto"/>
        <w:jc w:val="both"/>
        <w:rPr>
          <w:rFonts w:ascii="Arial" w:hAnsi="Arial" w:cs="Arial"/>
          <w:sz w:val="24"/>
          <w:szCs w:val="24"/>
        </w:rPr>
      </w:pPr>
      <w:r w:rsidRPr="009C64AF">
        <w:rPr>
          <w:rFonts w:ascii="Arial" w:hAnsi="Arial" w:cs="Arial"/>
          <w:b/>
          <w:sz w:val="24"/>
          <w:szCs w:val="24"/>
        </w:rPr>
        <w:t>8</w:t>
      </w:r>
      <w:r w:rsidR="00B06ADB" w:rsidRPr="009C64AF">
        <w:rPr>
          <w:rFonts w:ascii="Arial" w:hAnsi="Arial" w:cs="Arial"/>
          <w:b/>
          <w:sz w:val="24"/>
          <w:szCs w:val="24"/>
        </w:rPr>
        <w:t>.</w:t>
      </w:r>
      <w:r w:rsidR="0051137D" w:rsidRPr="009C64AF">
        <w:rPr>
          <w:rFonts w:ascii="Arial" w:hAnsi="Arial" w:cs="Arial"/>
          <w:b/>
          <w:sz w:val="24"/>
          <w:szCs w:val="24"/>
        </w:rPr>
        <w:t xml:space="preserve"> </w:t>
      </w:r>
      <w:r w:rsidR="00B06ADB" w:rsidRPr="009C64AF">
        <w:rPr>
          <w:rFonts w:ascii="Arial" w:hAnsi="Arial" w:cs="Arial"/>
          <w:b/>
          <w:sz w:val="24"/>
          <w:szCs w:val="24"/>
        </w:rPr>
        <w:t>MEDIÇÕES E PAGAMENTO</w:t>
      </w:r>
    </w:p>
    <w:p w14:paraId="29466992" w14:textId="5C698771" w:rsidR="00B06ADB" w:rsidRPr="009C64AF" w:rsidRDefault="00EE1F48" w:rsidP="0083157A">
      <w:pPr>
        <w:suppressAutoHyphens/>
        <w:autoSpaceDE w:val="0"/>
        <w:autoSpaceDN w:val="0"/>
        <w:adjustRightInd w:val="0"/>
        <w:spacing w:before="240" w:after="0" w:line="360" w:lineRule="auto"/>
        <w:jc w:val="both"/>
        <w:rPr>
          <w:rFonts w:ascii="Arial" w:hAnsi="Arial" w:cs="Arial"/>
          <w:b/>
          <w:sz w:val="24"/>
          <w:szCs w:val="24"/>
        </w:rPr>
      </w:pPr>
      <w:r w:rsidRPr="009C64AF">
        <w:rPr>
          <w:rFonts w:ascii="Arial" w:hAnsi="Arial" w:cs="Arial"/>
          <w:b/>
          <w:sz w:val="24"/>
          <w:szCs w:val="24"/>
        </w:rPr>
        <w:t>8</w:t>
      </w:r>
      <w:r w:rsidR="00B06ADB" w:rsidRPr="009C64AF">
        <w:rPr>
          <w:rFonts w:ascii="Arial" w:hAnsi="Arial" w:cs="Arial"/>
          <w:b/>
          <w:sz w:val="24"/>
          <w:szCs w:val="24"/>
        </w:rPr>
        <w:t>.1</w:t>
      </w:r>
      <w:r w:rsidR="0051137D" w:rsidRPr="009C64AF">
        <w:rPr>
          <w:rFonts w:ascii="Arial" w:hAnsi="Arial" w:cs="Arial"/>
          <w:b/>
          <w:sz w:val="24"/>
          <w:szCs w:val="24"/>
        </w:rPr>
        <w:t xml:space="preserve"> </w:t>
      </w:r>
      <w:r w:rsidR="00B06ADB" w:rsidRPr="009C64AF">
        <w:rPr>
          <w:rFonts w:ascii="Arial" w:hAnsi="Arial" w:cs="Arial"/>
          <w:b/>
          <w:sz w:val="24"/>
          <w:szCs w:val="24"/>
        </w:rPr>
        <w:t>Medições</w:t>
      </w:r>
    </w:p>
    <w:p w14:paraId="0D4CD65E" w14:textId="28380670" w:rsidR="00B06ADB" w:rsidRPr="009C64AF" w:rsidRDefault="003612D0" w:rsidP="0083157A">
      <w:pPr>
        <w:suppressAutoHyphens/>
        <w:autoSpaceDE w:val="0"/>
        <w:autoSpaceDN w:val="0"/>
        <w:adjustRightInd w:val="0"/>
        <w:spacing w:before="240" w:after="0" w:line="360" w:lineRule="auto"/>
        <w:jc w:val="both"/>
        <w:rPr>
          <w:rFonts w:ascii="Arial" w:hAnsi="Arial" w:cs="Arial"/>
          <w:bCs/>
          <w:sz w:val="24"/>
          <w:szCs w:val="24"/>
        </w:rPr>
      </w:pPr>
      <w:r w:rsidRPr="009C64AF">
        <w:rPr>
          <w:rFonts w:ascii="Arial" w:hAnsi="Arial" w:cs="Arial"/>
          <w:bCs/>
          <w:sz w:val="24"/>
          <w:szCs w:val="24"/>
        </w:rPr>
        <w:t>8</w:t>
      </w:r>
      <w:r w:rsidR="00B06ADB" w:rsidRPr="009C64AF">
        <w:rPr>
          <w:rFonts w:ascii="Arial" w:hAnsi="Arial" w:cs="Arial"/>
          <w:bCs/>
          <w:sz w:val="24"/>
          <w:szCs w:val="24"/>
        </w:rPr>
        <w:t xml:space="preserve">.1.1 </w:t>
      </w:r>
      <w:r w:rsidR="00B06ADB" w:rsidRPr="009C64AF">
        <w:rPr>
          <w:rFonts w:ascii="Arial" w:hAnsi="Arial" w:cs="Arial"/>
          <w:sz w:val="24"/>
          <w:szCs w:val="24"/>
        </w:rPr>
        <w:t>A mediç</w:t>
      </w:r>
      <w:r w:rsidR="00083F21">
        <w:rPr>
          <w:rFonts w:ascii="Arial" w:hAnsi="Arial" w:cs="Arial"/>
          <w:sz w:val="24"/>
          <w:szCs w:val="24"/>
        </w:rPr>
        <w:t>ão</w:t>
      </w:r>
      <w:r w:rsidR="00B06ADB" w:rsidRPr="009C64AF">
        <w:rPr>
          <w:rFonts w:ascii="Arial" w:hAnsi="Arial" w:cs="Arial"/>
          <w:sz w:val="24"/>
          <w:szCs w:val="24"/>
        </w:rPr>
        <w:t xml:space="preserve"> ser</w:t>
      </w:r>
      <w:r w:rsidR="00083F21">
        <w:rPr>
          <w:rFonts w:ascii="Arial" w:hAnsi="Arial" w:cs="Arial"/>
          <w:sz w:val="24"/>
          <w:szCs w:val="24"/>
        </w:rPr>
        <w:t xml:space="preserve">á </w:t>
      </w:r>
      <w:r w:rsidR="00B06ADB" w:rsidRPr="009C64AF">
        <w:rPr>
          <w:rFonts w:ascii="Arial" w:hAnsi="Arial" w:cs="Arial"/>
          <w:sz w:val="24"/>
          <w:szCs w:val="24"/>
        </w:rPr>
        <w:t>elaborada pelo gestor do contrato</w:t>
      </w:r>
      <w:r w:rsidR="0051137D" w:rsidRPr="009C64AF">
        <w:rPr>
          <w:rFonts w:ascii="Arial" w:hAnsi="Arial" w:cs="Arial"/>
          <w:sz w:val="24"/>
          <w:szCs w:val="24"/>
        </w:rPr>
        <w:t xml:space="preserve"> </w:t>
      </w:r>
      <w:r w:rsidR="00B06ADB" w:rsidRPr="009C64AF">
        <w:rPr>
          <w:rFonts w:ascii="Arial" w:hAnsi="Arial" w:cs="Arial"/>
          <w:sz w:val="24"/>
          <w:szCs w:val="24"/>
        </w:rPr>
        <w:t xml:space="preserve">designado pela Cesama, e deter-se-ão sobre os </w:t>
      </w:r>
      <w:r w:rsidR="00F91C0D" w:rsidRPr="009C64AF">
        <w:rPr>
          <w:rFonts w:ascii="Arial" w:hAnsi="Arial" w:cs="Arial"/>
          <w:sz w:val="24"/>
          <w:szCs w:val="24"/>
        </w:rPr>
        <w:t>materiais entregues</w:t>
      </w:r>
      <w:r w:rsidR="0051137D" w:rsidRPr="009C64AF">
        <w:rPr>
          <w:rFonts w:ascii="Arial" w:hAnsi="Arial" w:cs="Arial"/>
          <w:sz w:val="24"/>
          <w:szCs w:val="24"/>
        </w:rPr>
        <w:t xml:space="preserve"> </w:t>
      </w:r>
      <w:r w:rsidR="00B06ADB" w:rsidRPr="009C64AF">
        <w:rPr>
          <w:rFonts w:ascii="Arial" w:hAnsi="Arial" w:cs="Arial"/>
          <w:sz w:val="24"/>
          <w:szCs w:val="24"/>
        </w:rPr>
        <w:t>no período</w:t>
      </w:r>
      <w:r w:rsidR="0051137D" w:rsidRPr="009C64AF">
        <w:rPr>
          <w:rFonts w:ascii="Arial" w:hAnsi="Arial" w:cs="Arial"/>
          <w:sz w:val="24"/>
          <w:szCs w:val="24"/>
        </w:rPr>
        <w:t xml:space="preserve"> </w:t>
      </w:r>
      <w:r w:rsidR="00B06ADB" w:rsidRPr="009C64AF">
        <w:rPr>
          <w:rFonts w:ascii="Arial" w:hAnsi="Arial" w:cs="Arial"/>
          <w:sz w:val="24"/>
          <w:szCs w:val="24"/>
        </w:rPr>
        <w:t>correspondente ao dia 1º a 30 ou 31 de cada mês, para fins de registro contábil e pagamento, ou em outro período determinado pela fiscalização da Cesama.</w:t>
      </w:r>
    </w:p>
    <w:p w14:paraId="57C87CD5" w14:textId="70356702" w:rsidR="00B06ADB" w:rsidRPr="009C64AF"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9C64AF">
        <w:rPr>
          <w:rFonts w:ascii="Arial" w:hAnsi="Arial" w:cs="Arial"/>
          <w:bCs/>
          <w:sz w:val="24"/>
          <w:szCs w:val="24"/>
        </w:rPr>
        <w:t>8</w:t>
      </w:r>
      <w:r w:rsidR="00B06ADB" w:rsidRPr="009C64AF">
        <w:rPr>
          <w:rFonts w:ascii="Arial" w:hAnsi="Arial" w:cs="Arial"/>
          <w:bCs/>
          <w:sz w:val="24"/>
          <w:szCs w:val="24"/>
        </w:rPr>
        <w:t xml:space="preserve">.1.2 </w:t>
      </w:r>
      <w:r w:rsidR="00B06ADB" w:rsidRPr="009C64AF">
        <w:rPr>
          <w:rFonts w:ascii="Arial" w:hAnsi="Arial" w:cs="Arial"/>
          <w:sz w:val="24"/>
          <w:szCs w:val="24"/>
        </w:rPr>
        <w:t>A mediç</w:t>
      </w:r>
      <w:r w:rsidR="00613C4F">
        <w:rPr>
          <w:rFonts w:ascii="Arial" w:hAnsi="Arial" w:cs="Arial"/>
          <w:sz w:val="24"/>
          <w:szCs w:val="24"/>
        </w:rPr>
        <w:t>ão</w:t>
      </w:r>
      <w:r w:rsidR="00B06ADB" w:rsidRPr="009C64AF">
        <w:rPr>
          <w:rFonts w:ascii="Arial" w:hAnsi="Arial" w:cs="Arial"/>
          <w:sz w:val="24"/>
          <w:szCs w:val="24"/>
        </w:rPr>
        <w:t xml:space="preserve"> somente</w:t>
      </w:r>
      <w:r w:rsidR="00613C4F">
        <w:rPr>
          <w:rFonts w:ascii="Arial" w:hAnsi="Arial" w:cs="Arial"/>
          <w:sz w:val="24"/>
          <w:szCs w:val="24"/>
        </w:rPr>
        <w:t xml:space="preserve"> </w:t>
      </w:r>
      <w:r w:rsidR="00B06ADB" w:rsidRPr="009C64AF">
        <w:rPr>
          <w:rFonts w:ascii="Arial" w:hAnsi="Arial" w:cs="Arial"/>
          <w:sz w:val="24"/>
          <w:szCs w:val="24"/>
        </w:rPr>
        <w:t>ser</w:t>
      </w:r>
      <w:r w:rsidR="00613C4F">
        <w:rPr>
          <w:rFonts w:ascii="Arial" w:hAnsi="Arial" w:cs="Arial"/>
          <w:sz w:val="24"/>
          <w:szCs w:val="24"/>
        </w:rPr>
        <w:t>á</w:t>
      </w:r>
      <w:r w:rsidR="00B06ADB" w:rsidRPr="009C64AF">
        <w:rPr>
          <w:rFonts w:ascii="Arial" w:hAnsi="Arial" w:cs="Arial"/>
          <w:sz w:val="24"/>
          <w:szCs w:val="24"/>
        </w:rPr>
        <w:t xml:space="preserve"> efetuada se ocorrer </w:t>
      </w:r>
      <w:r w:rsidR="00F91C0D" w:rsidRPr="009C64AF">
        <w:rPr>
          <w:rFonts w:ascii="Arial" w:hAnsi="Arial" w:cs="Arial"/>
          <w:sz w:val="24"/>
          <w:szCs w:val="24"/>
        </w:rPr>
        <w:t>entrega de materiais</w:t>
      </w:r>
      <w:r w:rsidR="00B06ADB" w:rsidRPr="009C64AF">
        <w:rPr>
          <w:rFonts w:ascii="Arial" w:hAnsi="Arial" w:cs="Arial"/>
          <w:sz w:val="24"/>
          <w:szCs w:val="24"/>
        </w:rPr>
        <w:t xml:space="preserve"> no período</w:t>
      </w:r>
      <w:r w:rsidR="0051137D" w:rsidRPr="009C64AF">
        <w:rPr>
          <w:rFonts w:ascii="Arial" w:hAnsi="Arial" w:cs="Arial"/>
          <w:sz w:val="24"/>
          <w:szCs w:val="24"/>
        </w:rPr>
        <w:t xml:space="preserve"> </w:t>
      </w:r>
      <w:r w:rsidR="00B06ADB" w:rsidRPr="009C64AF">
        <w:rPr>
          <w:rFonts w:ascii="Arial" w:hAnsi="Arial" w:cs="Arial"/>
          <w:sz w:val="24"/>
          <w:szCs w:val="24"/>
        </w:rPr>
        <w:t>supramencionado.</w:t>
      </w:r>
    </w:p>
    <w:p w14:paraId="4169E96C" w14:textId="45AB1606" w:rsidR="00B06ADB" w:rsidRPr="009C64AF"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9C64AF">
        <w:rPr>
          <w:rFonts w:ascii="Arial" w:hAnsi="Arial" w:cs="Arial"/>
          <w:sz w:val="24"/>
          <w:szCs w:val="24"/>
        </w:rPr>
        <w:lastRenderedPageBreak/>
        <w:t>8</w:t>
      </w:r>
      <w:r w:rsidR="00B06ADB" w:rsidRPr="009C64AF">
        <w:rPr>
          <w:rFonts w:ascii="Arial" w:hAnsi="Arial" w:cs="Arial"/>
          <w:sz w:val="24"/>
          <w:szCs w:val="24"/>
        </w:rPr>
        <w:t>.1.3 A mediç</w:t>
      </w:r>
      <w:r w:rsidR="00613C4F">
        <w:rPr>
          <w:rFonts w:ascii="Arial" w:hAnsi="Arial" w:cs="Arial"/>
          <w:sz w:val="24"/>
          <w:szCs w:val="24"/>
        </w:rPr>
        <w:t>ão</w:t>
      </w:r>
      <w:r w:rsidR="00B06ADB" w:rsidRPr="009C64AF">
        <w:rPr>
          <w:rFonts w:ascii="Arial" w:hAnsi="Arial" w:cs="Arial"/>
          <w:sz w:val="24"/>
          <w:szCs w:val="24"/>
        </w:rPr>
        <w:t xml:space="preserve"> poder</w:t>
      </w:r>
      <w:r w:rsidR="00613C4F">
        <w:rPr>
          <w:rFonts w:ascii="Arial" w:hAnsi="Arial" w:cs="Arial"/>
          <w:sz w:val="24"/>
          <w:szCs w:val="24"/>
        </w:rPr>
        <w:t>á</w:t>
      </w:r>
      <w:r w:rsidR="00B06ADB" w:rsidRPr="009C64AF">
        <w:rPr>
          <w:rFonts w:ascii="Arial" w:hAnsi="Arial" w:cs="Arial"/>
          <w:sz w:val="24"/>
          <w:szCs w:val="24"/>
        </w:rPr>
        <w:t xml:space="preserve"> ser efetivada até 10 (dez) dias do mês subsequente ao</w:t>
      </w:r>
      <w:r w:rsidR="0051137D" w:rsidRPr="009C64AF">
        <w:rPr>
          <w:rFonts w:ascii="Arial" w:hAnsi="Arial" w:cs="Arial"/>
          <w:sz w:val="24"/>
          <w:szCs w:val="24"/>
        </w:rPr>
        <w:t xml:space="preserve"> </w:t>
      </w:r>
      <w:r w:rsidR="00B06ADB" w:rsidRPr="009C64AF">
        <w:rPr>
          <w:rFonts w:ascii="Arial" w:hAnsi="Arial" w:cs="Arial"/>
          <w:sz w:val="24"/>
          <w:szCs w:val="24"/>
        </w:rPr>
        <w:t xml:space="preserve">período considerado no </w:t>
      </w:r>
      <w:r w:rsidR="00B06ADB" w:rsidRPr="009C64AF">
        <w:rPr>
          <w:rFonts w:ascii="Arial" w:hAnsi="Arial" w:cs="Arial"/>
          <w:b/>
          <w:sz w:val="24"/>
          <w:szCs w:val="24"/>
        </w:rPr>
        <w:t xml:space="preserve">item </w:t>
      </w:r>
      <w:r w:rsidRPr="009C64AF">
        <w:rPr>
          <w:rFonts w:ascii="Arial" w:hAnsi="Arial" w:cs="Arial"/>
          <w:b/>
          <w:sz w:val="24"/>
          <w:szCs w:val="24"/>
        </w:rPr>
        <w:t>8</w:t>
      </w:r>
      <w:r w:rsidR="00B06ADB" w:rsidRPr="009C64AF">
        <w:rPr>
          <w:rFonts w:ascii="Arial" w:hAnsi="Arial" w:cs="Arial"/>
          <w:b/>
          <w:sz w:val="24"/>
          <w:szCs w:val="24"/>
        </w:rPr>
        <w:t>.1.1</w:t>
      </w:r>
      <w:r w:rsidR="00B06ADB" w:rsidRPr="009C64AF">
        <w:rPr>
          <w:rFonts w:ascii="Arial" w:hAnsi="Arial" w:cs="Arial"/>
          <w:sz w:val="24"/>
          <w:szCs w:val="24"/>
        </w:rPr>
        <w:t>, data limite para emissão pela Cesama da ordem</w:t>
      </w:r>
      <w:r w:rsidR="0051137D" w:rsidRPr="009C64AF">
        <w:rPr>
          <w:rFonts w:ascii="Arial" w:hAnsi="Arial" w:cs="Arial"/>
          <w:sz w:val="24"/>
          <w:szCs w:val="24"/>
        </w:rPr>
        <w:t xml:space="preserve"> </w:t>
      </w:r>
      <w:r w:rsidR="00B06ADB" w:rsidRPr="009C64AF">
        <w:rPr>
          <w:rFonts w:ascii="Arial" w:hAnsi="Arial" w:cs="Arial"/>
          <w:sz w:val="24"/>
          <w:szCs w:val="24"/>
        </w:rPr>
        <w:t>de faturamento.</w:t>
      </w:r>
    </w:p>
    <w:p w14:paraId="172C993F" w14:textId="77777777" w:rsidR="00B06ADB" w:rsidRPr="009C64AF" w:rsidRDefault="003612D0" w:rsidP="0083157A">
      <w:pPr>
        <w:suppressAutoHyphens/>
        <w:autoSpaceDE w:val="0"/>
        <w:autoSpaceDN w:val="0"/>
        <w:adjustRightInd w:val="0"/>
        <w:spacing w:before="240" w:after="0" w:line="360" w:lineRule="auto"/>
        <w:jc w:val="both"/>
        <w:rPr>
          <w:rFonts w:ascii="Arial" w:hAnsi="Arial" w:cs="Arial"/>
          <w:b/>
          <w:bCs/>
          <w:sz w:val="24"/>
          <w:szCs w:val="24"/>
        </w:rPr>
      </w:pPr>
      <w:r w:rsidRPr="009C64AF">
        <w:rPr>
          <w:rFonts w:ascii="Arial" w:hAnsi="Arial" w:cs="Arial"/>
          <w:b/>
          <w:bCs/>
          <w:sz w:val="24"/>
          <w:szCs w:val="24"/>
        </w:rPr>
        <w:t>8</w:t>
      </w:r>
      <w:r w:rsidR="00B06ADB" w:rsidRPr="009C64AF">
        <w:rPr>
          <w:rFonts w:ascii="Arial" w:hAnsi="Arial" w:cs="Arial"/>
          <w:b/>
          <w:bCs/>
          <w:sz w:val="24"/>
          <w:szCs w:val="24"/>
        </w:rPr>
        <w:t>.2 Pagamentos</w:t>
      </w:r>
    </w:p>
    <w:p w14:paraId="24FFC487" w14:textId="6BEDAA4A" w:rsidR="00B06ADB" w:rsidRPr="009C64AF"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9C64AF">
        <w:rPr>
          <w:rFonts w:ascii="Arial" w:hAnsi="Arial" w:cs="Arial"/>
          <w:sz w:val="24"/>
          <w:szCs w:val="24"/>
        </w:rPr>
        <w:t>8</w:t>
      </w:r>
      <w:r w:rsidR="00B06ADB" w:rsidRPr="009C64AF">
        <w:rPr>
          <w:rFonts w:ascii="Arial" w:hAnsi="Arial" w:cs="Arial"/>
          <w:sz w:val="24"/>
          <w:szCs w:val="24"/>
        </w:rPr>
        <w:t xml:space="preserve">.2.1 A CESAMA </w:t>
      </w:r>
      <w:r w:rsidR="00A47EB7" w:rsidRPr="009C64AF">
        <w:rPr>
          <w:rFonts w:ascii="Arial" w:hAnsi="Arial" w:cs="Arial"/>
          <w:sz w:val="24"/>
          <w:szCs w:val="24"/>
        </w:rPr>
        <w:t>efetuará os pagamentos relativos aos compromissos assumidos, através de mediç</w:t>
      </w:r>
      <w:r w:rsidR="00613C4F">
        <w:rPr>
          <w:rFonts w:ascii="Arial" w:hAnsi="Arial" w:cs="Arial"/>
          <w:sz w:val="24"/>
          <w:szCs w:val="24"/>
        </w:rPr>
        <w:t>ão</w:t>
      </w:r>
      <w:r w:rsidR="00A47EB7" w:rsidRPr="009C64AF">
        <w:rPr>
          <w:rFonts w:ascii="Arial" w:hAnsi="Arial" w:cs="Arial"/>
          <w:sz w:val="24"/>
          <w:szCs w:val="24"/>
        </w:rPr>
        <w:t xml:space="preserve"> </w:t>
      </w:r>
      <w:r w:rsidR="00613C4F">
        <w:rPr>
          <w:rFonts w:ascii="Arial" w:hAnsi="Arial" w:cs="Arial"/>
          <w:sz w:val="24"/>
          <w:szCs w:val="24"/>
        </w:rPr>
        <w:t>única</w:t>
      </w:r>
      <w:r w:rsidR="00A47EB7" w:rsidRPr="009C64AF">
        <w:rPr>
          <w:rFonts w:ascii="Arial" w:hAnsi="Arial" w:cs="Arial"/>
          <w:sz w:val="24"/>
          <w:szCs w:val="24"/>
        </w:rPr>
        <w:t>, 30 (trinta) dias após a execução do objeto com a apresentação e aceitação da Nota Fiscal pelo departamento competente da CESAMA</w:t>
      </w:r>
      <w:r w:rsidR="00B06ADB" w:rsidRPr="009C64AF">
        <w:rPr>
          <w:rFonts w:ascii="Arial" w:hAnsi="Arial" w:cs="Arial"/>
          <w:sz w:val="24"/>
          <w:szCs w:val="24"/>
        </w:rPr>
        <w:t>.</w:t>
      </w:r>
    </w:p>
    <w:p w14:paraId="03234331" w14:textId="77777777" w:rsidR="00B06ADB" w:rsidRPr="009C64AF" w:rsidRDefault="003612D0" w:rsidP="0083157A">
      <w:pPr>
        <w:pStyle w:val="Corpodetexto"/>
        <w:tabs>
          <w:tab w:val="left" w:pos="851"/>
        </w:tabs>
        <w:spacing w:before="240" w:line="360" w:lineRule="auto"/>
        <w:rPr>
          <w:rFonts w:cs="Arial"/>
          <w:sz w:val="24"/>
          <w:szCs w:val="24"/>
        </w:rPr>
      </w:pPr>
      <w:r w:rsidRPr="009C64AF">
        <w:rPr>
          <w:rFonts w:cs="Arial"/>
          <w:sz w:val="24"/>
          <w:szCs w:val="24"/>
        </w:rPr>
        <w:t>8</w:t>
      </w:r>
      <w:r w:rsidR="00B06ADB" w:rsidRPr="009C64AF">
        <w:rPr>
          <w:rFonts w:cs="Arial"/>
          <w:sz w:val="24"/>
          <w:szCs w:val="24"/>
        </w:rPr>
        <w:t xml:space="preserve">.2.2 Caso o vencimento ocorra no sábado, domingo, feriado ou ponto facultativo para a Cesama, o pagamento será realizado no primeiro dia subsequente. </w:t>
      </w:r>
    </w:p>
    <w:p w14:paraId="7AD56199" w14:textId="77777777" w:rsidR="00B06ADB" w:rsidRPr="009C64AF" w:rsidRDefault="003612D0" w:rsidP="0083157A">
      <w:pPr>
        <w:pStyle w:val="Corpodetexto"/>
        <w:spacing w:before="240" w:line="360" w:lineRule="auto"/>
        <w:rPr>
          <w:rFonts w:cs="Arial"/>
          <w:sz w:val="24"/>
          <w:szCs w:val="24"/>
        </w:rPr>
      </w:pPr>
      <w:r w:rsidRPr="009C64AF">
        <w:rPr>
          <w:rFonts w:cs="Arial"/>
          <w:sz w:val="24"/>
          <w:szCs w:val="24"/>
        </w:rPr>
        <w:t>8</w:t>
      </w:r>
      <w:r w:rsidR="00B06ADB" w:rsidRPr="009C64AF">
        <w:rPr>
          <w:rFonts w:cs="Arial"/>
          <w:sz w:val="24"/>
          <w:szCs w:val="24"/>
        </w:rPr>
        <w:t xml:space="preserve">.2.3 O pagamento será efetuado através de depósito em conta bancária ou via </w:t>
      </w:r>
      <w:r w:rsidR="00B06ADB" w:rsidRPr="009C64AF">
        <w:rPr>
          <w:rFonts w:cs="Arial"/>
          <w:b/>
          <w:bCs/>
          <w:sz w:val="24"/>
          <w:szCs w:val="24"/>
        </w:rPr>
        <w:t>TED</w:t>
      </w:r>
      <w:r w:rsidR="00B06ADB" w:rsidRPr="009C64AF">
        <w:rPr>
          <w:rFonts w:cs="Arial"/>
          <w:sz w:val="24"/>
          <w:szCs w:val="24"/>
        </w:rPr>
        <w:t xml:space="preserve"> (transferência eletrônica disponível), cujas tarifas extras correrão por conta da </w:t>
      </w:r>
      <w:r w:rsidR="00B06ADB" w:rsidRPr="009C64AF">
        <w:rPr>
          <w:rFonts w:cs="Arial"/>
          <w:bCs/>
          <w:sz w:val="24"/>
          <w:szCs w:val="24"/>
        </w:rPr>
        <w:t>Contratada</w:t>
      </w:r>
      <w:r w:rsidR="00B06ADB" w:rsidRPr="009C64AF">
        <w:rPr>
          <w:rFonts w:cs="Arial"/>
          <w:sz w:val="24"/>
          <w:szCs w:val="24"/>
        </w:rPr>
        <w:t>.</w:t>
      </w:r>
    </w:p>
    <w:p w14:paraId="670E30A1" w14:textId="79B40341" w:rsidR="00B06ADB" w:rsidRPr="009C64AF" w:rsidRDefault="003612D0" w:rsidP="0083157A">
      <w:pPr>
        <w:pStyle w:val="Corpodetexto"/>
        <w:spacing w:before="120" w:line="360" w:lineRule="auto"/>
        <w:rPr>
          <w:rFonts w:cs="Arial"/>
          <w:sz w:val="24"/>
          <w:szCs w:val="24"/>
        </w:rPr>
      </w:pPr>
      <w:r w:rsidRPr="009C64AF">
        <w:rPr>
          <w:rFonts w:cs="Arial"/>
          <w:sz w:val="24"/>
          <w:szCs w:val="24"/>
        </w:rPr>
        <w:t>8</w:t>
      </w:r>
      <w:r w:rsidR="00B06ADB" w:rsidRPr="009C64AF">
        <w:rPr>
          <w:rFonts w:cs="Arial"/>
          <w:sz w:val="24"/>
          <w:szCs w:val="24"/>
        </w:rPr>
        <w:t xml:space="preserve">.2.4 A Nota Fiscal Eletrônica – NF-e – deverá ser enviada para o e-mail </w:t>
      </w:r>
      <w:hyperlink r:id="rId11" w:history="1">
        <w:r w:rsidR="00B06ADB" w:rsidRPr="009C64AF">
          <w:rPr>
            <w:rStyle w:val="Hyperlink"/>
            <w:rFonts w:eastAsia="Calibri" w:cs="Arial"/>
            <w:color w:val="auto"/>
            <w:sz w:val="24"/>
            <w:szCs w:val="24"/>
          </w:rPr>
          <w:t>nfe@cesama.com.br</w:t>
        </w:r>
      </w:hyperlink>
      <w:r w:rsidR="00B06ADB" w:rsidRPr="009C64AF">
        <w:rPr>
          <w:rFonts w:cs="Arial"/>
          <w:sz w:val="24"/>
          <w:szCs w:val="24"/>
        </w:rPr>
        <w:t xml:space="preserve"> e </w:t>
      </w:r>
      <w:hyperlink r:id="rId12" w:history="1">
        <w:r w:rsidR="00720D73" w:rsidRPr="009C64AF">
          <w:rPr>
            <w:rStyle w:val="Hyperlink"/>
            <w:rFonts w:cs="Arial"/>
            <w:color w:val="auto"/>
            <w:sz w:val="24"/>
            <w:szCs w:val="24"/>
          </w:rPr>
          <w:t>giti@cesama.com.br</w:t>
        </w:r>
      </w:hyperlink>
      <w:r w:rsidR="00720D73" w:rsidRPr="009C64AF">
        <w:rPr>
          <w:rFonts w:cs="Arial"/>
          <w:sz w:val="24"/>
          <w:szCs w:val="24"/>
        </w:rPr>
        <w:t xml:space="preserve"> e poliveira@cesama.com.br</w:t>
      </w:r>
    </w:p>
    <w:p w14:paraId="266C7F9C" w14:textId="77777777" w:rsidR="00B06ADB" w:rsidRPr="009C64AF" w:rsidRDefault="003612D0" w:rsidP="0083157A">
      <w:pPr>
        <w:pStyle w:val="Corpodetexto"/>
        <w:tabs>
          <w:tab w:val="left" w:pos="993"/>
        </w:tabs>
        <w:spacing w:before="120" w:line="360" w:lineRule="auto"/>
        <w:rPr>
          <w:rFonts w:cs="Arial"/>
          <w:sz w:val="24"/>
          <w:szCs w:val="24"/>
        </w:rPr>
      </w:pPr>
      <w:r w:rsidRPr="009C64AF">
        <w:rPr>
          <w:rFonts w:cs="Arial"/>
          <w:sz w:val="24"/>
          <w:szCs w:val="24"/>
        </w:rPr>
        <w:t>8</w:t>
      </w:r>
      <w:r w:rsidR="00B06ADB" w:rsidRPr="009C64AF">
        <w:rPr>
          <w:rFonts w:cs="Arial"/>
          <w:sz w:val="24"/>
          <w:szCs w:val="24"/>
        </w:rPr>
        <w:t>.2.5 O pagamento só poderá ser realizado em nome d</w:t>
      </w:r>
      <w:r w:rsidR="00F926A1" w:rsidRPr="009C64AF">
        <w:rPr>
          <w:rFonts w:cs="Arial"/>
          <w:sz w:val="24"/>
          <w:szCs w:val="24"/>
        </w:rPr>
        <w:t>a contratada</w:t>
      </w:r>
      <w:r w:rsidR="00B06ADB" w:rsidRPr="009C64AF">
        <w:rPr>
          <w:rFonts w:cs="Arial"/>
          <w:sz w:val="24"/>
          <w:szCs w:val="24"/>
        </w:rPr>
        <w:t xml:space="preserve"> e os boletos não poderão, em hipótese nenhuma, ser pagos em nome de outro beneficiário. </w:t>
      </w:r>
    </w:p>
    <w:p w14:paraId="2B684576" w14:textId="77777777" w:rsidR="00B06ADB" w:rsidRPr="009C64AF" w:rsidRDefault="003612D0" w:rsidP="0083157A">
      <w:pPr>
        <w:pStyle w:val="Corpodetexto"/>
        <w:spacing w:before="120" w:line="360" w:lineRule="auto"/>
        <w:rPr>
          <w:rFonts w:cs="Arial"/>
          <w:sz w:val="24"/>
          <w:szCs w:val="24"/>
        </w:rPr>
      </w:pPr>
      <w:r w:rsidRPr="009C64AF">
        <w:rPr>
          <w:rFonts w:eastAsia="Arial Unicode MS" w:cs="Arial"/>
          <w:iCs/>
          <w:sz w:val="24"/>
          <w:szCs w:val="24"/>
        </w:rPr>
        <w:t>8</w:t>
      </w:r>
      <w:r w:rsidR="00B06ADB" w:rsidRPr="009C64AF">
        <w:rPr>
          <w:rFonts w:eastAsia="Arial Unicode MS" w:cs="Arial"/>
          <w:iCs/>
          <w:sz w:val="24"/>
          <w:szCs w:val="24"/>
        </w:rPr>
        <w:t xml:space="preserve">.2.6 Deverá constar na descrição da </w:t>
      </w:r>
      <w:r w:rsidR="00B06ADB" w:rsidRPr="009C64AF">
        <w:rPr>
          <w:rFonts w:cs="Arial"/>
          <w:sz w:val="24"/>
          <w:szCs w:val="24"/>
        </w:rPr>
        <w:t>Nota Fiscal / Fatura</w:t>
      </w:r>
      <w:r w:rsidR="00B06ADB" w:rsidRPr="009C64AF">
        <w:rPr>
          <w:rFonts w:eastAsia="Arial Unicode MS" w:cs="Arial"/>
          <w:iCs/>
          <w:sz w:val="24"/>
          <w:szCs w:val="24"/>
        </w:rPr>
        <w:t xml:space="preserve"> o número da </w:t>
      </w:r>
      <w:r w:rsidR="0087643A" w:rsidRPr="009C64AF">
        <w:rPr>
          <w:rFonts w:eastAsia="Arial Unicode MS" w:cs="Arial"/>
          <w:iCs/>
          <w:sz w:val="24"/>
          <w:szCs w:val="24"/>
        </w:rPr>
        <w:t>licitação</w:t>
      </w:r>
      <w:r w:rsidR="00B06ADB" w:rsidRPr="009C64AF">
        <w:rPr>
          <w:rFonts w:eastAsia="Arial Unicode MS" w:cs="Arial"/>
          <w:iCs/>
          <w:sz w:val="24"/>
          <w:szCs w:val="24"/>
        </w:rPr>
        <w:t xml:space="preserve"> e</w:t>
      </w:r>
      <w:r w:rsidR="004207AE" w:rsidRPr="009C64AF">
        <w:rPr>
          <w:rFonts w:eastAsia="Arial Unicode MS" w:cs="Arial"/>
          <w:iCs/>
          <w:sz w:val="24"/>
          <w:szCs w:val="24"/>
        </w:rPr>
        <w:t xml:space="preserve"> ou</w:t>
      </w:r>
      <w:r w:rsidR="00B06ADB" w:rsidRPr="009C64AF">
        <w:rPr>
          <w:rFonts w:eastAsia="Arial Unicode MS" w:cs="Arial"/>
          <w:iCs/>
          <w:sz w:val="24"/>
          <w:szCs w:val="24"/>
        </w:rPr>
        <w:t xml:space="preserve"> número do contrato.</w:t>
      </w:r>
    </w:p>
    <w:p w14:paraId="5A3D85C6" w14:textId="77777777" w:rsidR="00B06ADB" w:rsidRPr="009C64AF" w:rsidRDefault="003612D0" w:rsidP="0083157A">
      <w:pPr>
        <w:pStyle w:val="WW-Recuodecorpodetexto2"/>
        <w:spacing w:before="120" w:line="360" w:lineRule="auto"/>
        <w:ind w:left="0"/>
        <w:rPr>
          <w:rFonts w:cs="Arial"/>
          <w:sz w:val="24"/>
          <w:szCs w:val="24"/>
        </w:rPr>
      </w:pPr>
      <w:r w:rsidRPr="009C64AF">
        <w:rPr>
          <w:rFonts w:cs="Arial"/>
          <w:sz w:val="24"/>
          <w:szCs w:val="24"/>
        </w:rPr>
        <w:t>8</w:t>
      </w:r>
      <w:r w:rsidR="00B06ADB" w:rsidRPr="009C64AF">
        <w:rPr>
          <w:rFonts w:cs="Arial"/>
          <w:sz w:val="24"/>
          <w:szCs w:val="24"/>
        </w:rPr>
        <w:t xml:space="preserve">.2.7 O pagamento </w:t>
      </w:r>
      <w:r w:rsidR="00B06ADB" w:rsidRPr="009C64AF">
        <w:rPr>
          <w:rFonts w:cs="Arial"/>
          <w:b/>
          <w:bCs/>
          <w:sz w:val="24"/>
          <w:szCs w:val="24"/>
        </w:rPr>
        <w:t>SOMENTE</w:t>
      </w:r>
      <w:r w:rsidR="00B06ADB" w:rsidRPr="009C64AF">
        <w:rPr>
          <w:rFonts w:cs="Arial"/>
          <w:sz w:val="24"/>
          <w:szCs w:val="24"/>
        </w:rPr>
        <w:t xml:space="preserve"> será efetuado:</w:t>
      </w:r>
    </w:p>
    <w:p w14:paraId="0541E8D5" w14:textId="77777777" w:rsidR="00B06ADB" w:rsidRPr="009C64AF" w:rsidRDefault="00B06ADB" w:rsidP="0083157A">
      <w:pPr>
        <w:pStyle w:val="WW-Recuodecorpodetexto2"/>
        <w:numPr>
          <w:ilvl w:val="0"/>
          <w:numId w:val="11"/>
        </w:numPr>
        <w:spacing w:before="120" w:line="360" w:lineRule="auto"/>
        <w:ind w:left="851" w:hanging="284"/>
        <w:rPr>
          <w:rFonts w:cs="Arial"/>
          <w:sz w:val="24"/>
          <w:szCs w:val="24"/>
        </w:rPr>
      </w:pPr>
      <w:r w:rsidRPr="009C64AF">
        <w:rPr>
          <w:rFonts w:cs="Arial"/>
          <w:sz w:val="24"/>
          <w:szCs w:val="24"/>
        </w:rPr>
        <w:t>Após a aceitação da Nota Fiscal / Fatura.</w:t>
      </w:r>
    </w:p>
    <w:p w14:paraId="4C8DD612" w14:textId="77777777" w:rsidR="00B06ADB" w:rsidRPr="009C64AF" w:rsidRDefault="00B06ADB" w:rsidP="0083157A">
      <w:pPr>
        <w:pStyle w:val="WW-Recuodecorpodetexto2"/>
        <w:numPr>
          <w:ilvl w:val="0"/>
          <w:numId w:val="11"/>
        </w:numPr>
        <w:spacing w:before="120" w:line="360" w:lineRule="auto"/>
        <w:ind w:left="851" w:hanging="284"/>
        <w:rPr>
          <w:rFonts w:cs="Arial"/>
          <w:sz w:val="24"/>
          <w:szCs w:val="24"/>
        </w:rPr>
      </w:pPr>
      <w:r w:rsidRPr="009C64AF">
        <w:rPr>
          <w:rFonts w:cs="Arial"/>
          <w:sz w:val="24"/>
          <w:szCs w:val="24"/>
        </w:rPr>
        <w:t xml:space="preserve">Após o recolhimento pela </w:t>
      </w:r>
      <w:r w:rsidR="00DC1414" w:rsidRPr="009C64AF">
        <w:rPr>
          <w:rFonts w:cs="Arial"/>
          <w:sz w:val="24"/>
          <w:szCs w:val="24"/>
        </w:rPr>
        <w:t>contratada</w:t>
      </w:r>
      <w:r w:rsidRPr="009C64AF">
        <w:rPr>
          <w:rFonts w:cs="Arial"/>
          <w:sz w:val="24"/>
          <w:szCs w:val="24"/>
        </w:rPr>
        <w:t xml:space="preserve"> de quaisquer multas que lhe tenham sido impostas em decorrência de inadimplemento contratual.</w:t>
      </w:r>
    </w:p>
    <w:p w14:paraId="785A4E32" w14:textId="77777777" w:rsidR="00B06ADB" w:rsidRPr="009C64AF" w:rsidRDefault="003612D0" w:rsidP="0083157A">
      <w:pPr>
        <w:pStyle w:val="Corpodetexto2"/>
        <w:spacing w:before="120" w:line="360" w:lineRule="auto"/>
        <w:rPr>
          <w:b/>
          <w:color w:val="auto"/>
          <w:sz w:val="24"/>
          <w:szCs w:val="24"/>
        </w:rPr>
      </w:pPr>
      <w:r w:rsidRPr="009C64AF">
        <w:rPr>
          <w:color w:val="auto"/>
          <w:sz w:val="24"/>
          <w:szCs w:val="24"/>
        </w:rPr>
        <w:t>8</w:t>
      </w:r>
      <w:r w:rsidR="00B06ADB" w:rsidRPr="009C64AF">
        <w:rPr>
          <w:color w:val="auto"/>
          <w:sz w:val="24"/>
          <w:szCs w:val="24"/>
        </w:rPr>
        <w:t>.2.8 Na Nota Fiscal / Fatura deverão ser anexadas as certidões atualizadas de regularidade junto ao INSS, ao FGTS e à Justiça do Trabalho.</w:t>
      </w:r>
    </w:p>
    <w:p w14:paraId="3B76D651" w14:textId="77777777" w:rsidR="00B06ADB" w:rsidRPr="009C64AF" w:rsidRDefault="003612D0" w:rsidP="0083157A">
      <w:pPr>
        <w:pStyle w:val="Corpodetexto2"/>
        <w:spacing w:before="120" w:line="360" w:lineRule="auto"/>
        <w:rPr>
          <w:b/>
          <w:color w:val="auto"/>
          <w:sz w:val="24"/>
          <w:szCs w:val="24"/>
        </w:rPr>
      </w:pPr>
      <w:r w:rsidRPr="009C64AF">
        <w:rPr>
          <w:color w:val="auto"/>
          <w:sz w:val="24"/>
          <w:szCs w:val="24"/>
        </w:rPr>
        <w:lastRenderedPageBreak/>
        <w:t>8</w:t>
      </w:r>
      <w:r w:rsidR="00B06ADB" w:rsidRPr="009C64AF">
        <w:rPr>
          <w:color w:val="auto"/>
          <w:sz w:val="24"/>
          <w:szCs w:val="24"/>
        </w:rPr>
        <w:t>.2.9 Na eventualidade de aplicação de multas, estas deverão ser liquidadas simultaneamente com parcela vinculada ao evento cujo descumprimento der origem à aplicação da penalidade.</w:t>
      </w:r>
    </w:p>
    <w:p w14:paraId="5908A888" w14:textId="77777777" w:rsidR="00B06ADB" w:rsidRPr="009C64AF" w:rsidRDefault="003612D0" w:rsidP="0083157A">
      <w:pPr>
        <w:suppressAutoHyphens/>
        <w:spacing w:before="120" w:after="0" w:line="360" w:lineRule="auto"/>
        <w:jc w:val="both"/>
        <w:rPr>
          <w:rFonts w:ascii="Arial" w:hAnsi="Arial" w:cs="Arial"/>
          <w:sz w:val="24"/>
          <w:szCs w:val="24"/>
        </w:rPr>
      </w:pPr>
      <w:r w:rsidRPr="009C64AF">
        <w:rPr>
          <w:rFonts w:ascii="Arial" w:hAnsi="Arial" w:cs="Arial"/>
          <w:sz w:val="24"/>
          <w:szCs w:val="24"/>
        </w:rPr>
        <w:t>8</w:t>
      </w:r>
      <w:r w:rsidR="00B06ADB" w:rsidRPr="009C64AF">
        <w:rPr>
          <w:rFonts w:ascii="Arial" w:hAnsi="Arial" w:cs="Arial"/>
          <w:sz w:val="24"/>
          <w:szCs w:val="24"/>
        </w:rPr>
        <w:t>.2.10 O CNPJ da Contratada constante da Nota Fiscal / Fatura deverá ser o mesmo da documentação apresentada no processo.</w:t>
      </w:r>
    </w:p>
    <w:p w14:paraId="3C3651B5" w14:textId="1006D4CB" w:rsidR="00345C99" w:rsidRPr="009C64AF" w:rsidRDefault="003612D0" w:rsidP="00345C99">
      <w:pPr>
        <w:suppressAutoHyphens/>
        <w:spacing w:before="120" w:after="0" w:line="360" w:lineRule="auto"/>
        <w:jc w:val="both"/>
        <w:rPr>
          <w:rFonts w:ascii="Arial" w:hAnsi="Arial" w:cs="Arial"/>
          <w:sz w:val="24"/>
          <w:szCs w:val="24"/>
          <w:lang w:val="de-DE"/>
        </w:rPr>
      </w:pPr>
      <w:r w:rsidRPr="009C64AF">
        <w:rPr>
          <w:rFonts w:ascii="Arial" w:hAnsi="Arial" w:cs="Arial"/>
          <w:iCs/>
          <w:sz w:val="24"/>
          <w:szCs w:val="24"/>
        </w:rPr>
        <w:t>8</w:t>
      </w:r>
      <w:r w:rsidR="00B06ADB" w:rsidRPr="009C64AF">
        <w:rPr>
          <w:rFonts w:ascii="Arial" w:hAnsi="Arial" w:cs="Arial"/>
          <w:iCs/>
          <w:sz w:val="24"/>
          <w:szCs w:val="24"/>
        </w:rPr>
        <w:t xml:space="preserve">.2.11 Será utilizado </w:t>
      </w:r>
      <w:r w:rsidR="00390D15" w:rsidRPr="009C64AF">
        <w:rPr>
          <w:rFonts w:ascii="Arial" w:hAnsi="Arial" w:cs="Arial"/>
          <w:iCs/>
          <w:sz w:val="24"/>
          <w:szCs w:val="24"/>
        </w:rPr>
        <w:t>o</w:t>
      </w:r>
      <w:r w:rsidR="0051137D" w:rsidRPr="009C64AF">
        <w:rPr>
          <w:rFonts w:ascii="Arial" w:hAnsi="Arial" w:cs="Arial"/>
          <w:iCs/>
          <w:sz w:val="24"/>
          <w:szCs w:val="24"/>
        </w:rPr>
        <w:t xml:space="preserve"> </w:t>
      </w:r>
      <w:r w:rsidR="00720D73" w:rsidRPr="009C64AF">
        <w:rPr>
          <w:rFonts w:ascii="Arial" w:hAnsi="Arial" w:cs="Arial"/>
          <w:iCs/>
          <w:sz w:val="24"/>
          <w:szCs w:val="24"/>
        </w:rPr>
        <w:t xml:space="preserve">ICTI </w:t>
      </w:r>
      <w:r w:rsidR="00390D15" w:rsidRPr="009C64AF">
        <w:rPr>
          <w:rFonts w:ascii="Arial" w:hAnsi="Arial" w:cs="Arial"/>
          <w:iCs/>
          <w:sz w:val="24"/>
          <w:szCs w:val="24"/>
        </w:rPr>
        <w:t>(</w:t>
      </w:r>
      <w:r w:rsidR="00720D73" w:rsidRPr="009C64AF">
        <w:rPr>
          <w:rFonts w:ascii="Arial" w:hAnsi="Arial" w:cs="Arial"/>
          <w:iCs/>
          <w:sz w:val="24"/>
          <w:szCs w:val="24"/>
        </w:rPr>
        <w:t>índice de custos da tecnologia da informação</w:t>
      </w:r>
      <w:r w:rsidR="00390D15" w:rsidRPr="009C64AF">
        <w:rPr>
          <w:rFonts w:ascii="Arial" w:hAnsi="Arial" w:cs="Arial"/>
          <w:iCs/>
          <w:sz w:val="24"/>
          <w:szCs w:val="24"/>
        </w:rPr>
        <w:t>)</w:t>
      </w:r>
      <w:r w:rsidR="0051137D" w:rsidRPr="009C64AF">
        <w:rPr>
          <w:rFonts w:ascii="Arial" w:hAnsi="Arial" w:cs="Arial"/>
          <w:iCs/>
          <w:sz w:val="24"/>
          <w:szCs w:val="24"/>
        </w:rPr>
        <w:t xml:space="preserve"> </w:t>
      </w:r>
      <w:r w:rsidR="00390D15" w:rsidRPr="009C64AF">
        <w:rPr>
          <w:rFonts w:ascii="Arial" w:hAnsi="Arial" w:cs="Arial"/>
          <w:iCs/>
          <w:sz w:val="24"/>
          <w:szCs w:val="24"/>
        </w:rPr>
        <w:t xml:space="preserve">como índice para reajuste de preços, quando couber, e o marco inicial para concessão do reajuste será </w:t>
      </w:r>
      <w:r w:rsidR="00892C6B" w:rsidRPr="009C64AF">
        <w:rPr>
          <w:rFonts w:ascii="Arial" w:hAnsi="Arial" w:cs="Arial"/>
          <w:iCs/>
          <w:sz w:val="24"/>
          <w:szCs w:val="24"/>
        </w:rPr>
        <w:t>a data da apresentação da proposta comercial</w:t>
      </w:r>
      <w:r w:rsidR="00345C99" w:rsidRPr="009C64AF">
        <w:rPr>
          <w:rFonts w:ascii="Arial" w:hAnsi="Arial" w:cs="Arial"/>
          <w:iCs/>
          <w:sz w:val="24"/>
          <w:szCs w:val="24"/>
        </w:rPr>
        <w:t>.</w:t>
      </w:r>
    </w:p>
    <w:p w14:paraId="3DE4EB46" w14:textId="77777777" w:rsidR="00B06ADB" w:rsidRPr="009C64AF" w:rsidRDefault="003612D0" w:rsidP="005269F4">
      <w:pPr>
        <w:suppressAutoHyphens/>
        <w:spacing w:before="120" w:after="0" w:line="360" w:lineRule="auto"/>
        <w:jc w:val="both"/>
        <w:rPr>
          <w:rFonts w:ascii="Arial" w:hAnsi="Arial" w:cs="Arial"/>
          <w:sz w:val="24"/>
          <w:szCs w:val="24"/>
          <w:lang w:val="de-DE"/>
        </w:rPr>
      </w:pPr>
      <w:r w:rsidRPr="009C64AF">
        <w:rPr>
          <w:rFonts w:ascii="Arial" w:hAnsi="Arial" w:cs="Arial"/>
          <w:sz w:val="24"/>
          <w:szCs w:val="24"/>
        </w:rPr>
        <w:t>8</w:t>
      </w:r>
      <w:r w:rsidR="00B06ADB" w:rsidRPr="009C64AF">
        <w:rPr>
          <w:rFonts w:ascii="Arial" w:hAnsi="Arial" w:cs="Arial"/>
          <w:sz w:val="24"/>
          <w:szCs w:val="24"/>
        </w:rPr>
        <w:t xml:space="preserve">.2.12 Na hipótese de ocorrer atraso no pagamento da Nota Fiscal / Fatura por responsabilidade da CESAMA, </w:t>
      </w:r>
      <w:proofErr w:type="spellStart"/>
      <w:r w:rsidR="00B06ADB" w:rsidRPr="009C64AF">
        <w:rPr>
          <w:rFonts w:ascii="Arial" w:hAnsi="Arial" w:cs="Arial"/>
          <w:sz w:val="24"/>
          <w:szCs w:val="24"/>
        </w:rPr>
        <w:t>esta</w:t>
      </w:r>
      <w:proofErr w:type="spellEnd"/>
      <w:r w:rsidR="00B06ADB" w:rsidRPr="009C64AF">
        <w:rPr>
          <w:rFonts w:ascii="Arial" w:hAnsi="Arial" w:cs="Arial"/>
          <w:sz w:val="24"/>
          <w:szCs w:val="24"/>
        </w:rPr>
        <w:t xml:space="preserve"> se compromete a aplicar, conforme legislação em vigor, juros de mora sobre o valor devido “</w:t>
      </w:r>
      <w:r w:rsidR="00B06ADB" w:rsidRPr="009C64AF">
        <w:rPr>
          <w:rFonts w:ascii="Arial" w:hAnsi="Arial" w:cs="Arial"/>
          <w:i/>
          <w:iCs/>
          <w:sz w:val="24"/>
          <w:szCs w:val="24"/>
        </w:rPr>
        <w:t>pro rata”</w:t>
      </w:r>
      <w:r w:rsidR="00B06ADB" w:rsidRPr="009C64AF">
        <w:rPr>
          <w:rFonts w:ascii="Arial" w:hAnsi="Arial" w:cs="Arial"/>
          <w:sz w:val="24"/>
          <w:szCs w:val="24"/>
        </w:rPr>
        <w:t xml:space="preserve"> entre a data do vencimento e o efetivo pagamento</w:t>
      </w:r>
      <w:r w:rsidR="00B06ADB" w:rsidRPr="009C64AF">
        <w:rPr>
          <w:rFonts w:ascii="Arial" w:hAnsi="Arial" w:cs="Arial"/>
          <w:sz w:val="24"/>
          <w:szCs w:val="24"/>
          <w:lang w:val="de-DE"/>
        </w:rPr>
        <w:t>.</w:t>
      </w:r>
    </w:p>
    <w:p w14:paraId="1222A736" w14:textId="77777777" w:rsidR="00B06ADB" w:rsidRPr="009C64AF" w:rsidRDefault="003612D0" w:rsidP="0083157A">
      <w:pPr>
        <w:suppressAutoHyphens/>
        <w:spacing w:before="120" w:after="0" w:line="360" w:lineRule="auto"/>
        <w:jc w:val="both"/>
        <w:rPr>
          <w:rFonts w:ascii="Arial" w:hAnsi="Arial" w:cs="Arial"/>
          <w:sz w:val="24"/>
          <w:szCs w:val="24"/>
        </w:rPr>
      </w:pPr>
      <w:r w:rsidRPr="009C64AF">
        <w:rPr>
          <w:rFonts w:ascii="Arial" w:hAnsi="Arial" w:cs="Arial"/>
          <w:sz w:val="24"/>
          <w:szCs w:val="24"/>
        </w:rPr>
        <w:t>8</w:t>
      </w:r>
      <w:r w:rsidR="00B06ADB" w:rsidRPr="009C64AF">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77777777" w:rsidR="00B06ADB" w:rsidRPr="009C64AF" w:rsidRDefault="003612D0" w:rsidP="0083157A">
      <w:pPr>
        <w:suppressAutoHyphens/>
        <w:spacing w:before="120" w:after="0" w:line="360" w:lineRule="auto"/>
        <w:jc w:val="both"/>
        <w:rPr>
          <w:rFonts w:ascii="Arial" w:hAnsi="Arial" w:cs="Arial"/>
          <w:b/>
          <w:bCs/>
          <w:sz w:val="24"/>
          <w:szCs w:val="24"/>
        </w:rPr>
      </w:pPr>
      <w:r w:rsidRPr="009C64AF">
        <w:rPr>
          <w:rFonts w:ascii="Arial" w:hAnsi="Arial" w:cs="Arial"/>
          <w:sz w:val="24"/>
          <w:szCs w:val="24"/>
        </w:rPr>
        <w:t>8</w:t>
      </w:r>
      <w:r w:rsidR="00B06ADB" w:rsidRPr="009C64AF">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77777777" w:rsidR="00B06ADB" w:rsidRPr="009C64AF" w:rsidRDefault="003612D0" w:rsidP="003612D0">
      <w:pPr>
        <w:jc w:val="both"/>
        <w:rPr>
          <w:rFonts w:ascii="Arial" w:hAnsi="Arial" w:cs="Arial"/>
          <w:sz w:val="24"/>
          <w:szCs w:val="24"/>
        </w:rPr>
      </w:pPr>
      <w:r w:rsidRPr="009C64AF">
        <w:rPr>
          <w:rFonts w:ascii="Arial" w:hAnsi="Arial" w:cs="Arial"/>
          <w:sz w:val="24"/>
          <w:szCs w:val="24"/>
        </w:rPr>
        <w:t>8</w:t>
      </w:r>
      <w:r w:rsidR="00B06ADB" w:rsidRPr="009C64AF">
        <w:rPr>
          <w:rFonts w:ascii="Arial" w:hAnsi="Arial" w:cs="Arial"/>
          <w:sz w:val="24"/>
          <w:szCs w:val="24"/>
        </w:rPr>
        <w:t xml:space="preserve">.2.15 A antecipação de pagamento só poderá ocorrer caso o material tenha sido entregue. </w:t>
      </w:r>
    </w:p>
    <w:p w14:paraId="2F34BA31" w14:textId="4CB76894" w:rsidR="00B06ADB" w:rsidRPr="009C64AF" w:rsidRDefault="003612D0" w:rsidP="006F4049">
      <w:pPr>
        <w:pStyle w:val="Corpodetexto2"/>
        <w:tabs>
          <w:tab w:val="left" w:pos="-3402"/>
          <w:tab w:val="left" w:pos="993"/>
        </w:tabs>
        <w:spacing w:line="360" w:lineRule="auto"/>
        <w:rPr>
          <w:color w:val="auto"/>
          <w:sz w:val="24"/>
          <w:szCs w:val="24"/>
        </w:rPr>
      </w:pPr>
      <w:r w:rsidRPr="009C64AF">
        <w:rPr>
          <w:color w:val="auto"/>
          <w:sz w:val="24"/>
          <w:szCs w:val="24"/>
        </w:rPr>
        <w:t>8</w:t>
      </w:r>
      <w:r w:rsidR="00B06ADB" w:rsidRPr="009C64AF">
        <w:rPr>
          <w:color w:val="auto"/>
          <w:sz w:val="24"/>
          <w:szCs w:val="24"/>
        </w:rPr>
        <w:t>.2.16 A Cesama poderá realizar o pagamento antes do prazo definido no</w:t>
      </w:r>
      <w:r w:rsidR="0051137D" w:rsidRPr="009C64AF">
        <w:rPr>
          <w:color w:val="auto"/>
          <w:sz w:val="24"/>
          <w:szCs w:val="24"/>
        </w:rPr>
        <w:t xml:space="preserve"> </w:t>
      </w:r>
      <w:r w:rsidR="00B06ADB" w:rsidRPr="009C64AF">
        <w:rPr>
          <w:b/>
          <w:color w:val="auto"/>
          <w:sz w:val="24"/>
          <w:szCs w:val="24"/>
        </w:rPr>
        <w:t xml:space="preserve">item </w:t>
      </w:r>
      <w:r w:rsidRPr="009C64AF">
        <w:rPr>
          <w:b/>
          <w:color w:val="auto"/>
          <w:sz w:val="24"/>
          <w:szCs w:val="24"/>
        </w:rPr>
        <w:t>8</w:t>
      </w:r>
      <w:r w:rsidR="00B06ADB" w:rsidRPr="009C64AF">
        <w:rPr>
          <w:b/>
          <w:color w:val="auto"/>
          <w:sz w:val="24"/>
          <w:szCs w:val="24"/>
        </w:rPr>
        <w:t>.2.1</w:t>
      </w:r>
      <w:r w:rsidR="00B06ADB" w:rsidRPr="009C64AF">
        <w:rPr>
          <w:color w:val="auto"/>
          <w:sz w:val="24"/>
          <w:szCs w:val="24"/>
        </w:rPr>
        <w:t>, através de solicitação expressa d</w:t>
      </w:r>
      <w:r w:rsidR="00F926A1" w:rsidRPr="009C64AF">
        <w:rPr>
          <w:color w:val="auto"/>
          <w:sz w:val="24"/>
          <w:szCs w:val="24"/>
        </w:rPr>
        <w:t>a contratada</w:t>
      </w:r>
      <w:r w:rsidR="00B06ADB" w:rsidRPr="009C64AF">
        <w:rPr>
          <w:color w:val="auto"/>
          <w:sz w:val="24"/>
          <w:szCs w:val="24"/>
        </w:rPr>
        <w:t xml:space="preserve">, que será analisada pela Gerência Financeira e </w:t>
      </w:r>
      <w:r w:rsidR="00716F21" w:rsidRPr="009C64AF">
        <w:rPr>
          <w:color w:val="auto"/>
          <w:sz w:val="24"/>
          <w:szCs w:val="24"/>
        </w:rPr>
        <w:t>Comercial</w:t>
      </w:r>
      <w:r w:rsidR="00B06ADB" w:rsidRPr="009C64AF">
        <w:rPr>
          <w:color w:val="auto"/>
          <w:sz w:val="24"/>
          <w:szCs w:val="24"/>
        </w:rPr>
        <w:t xml:space="preserve">, de acordo com as condições financeiras da Cesama. Havendo a antecipação do pagamento, </w:t>
      </w:r>
      <w:proofErr w:type="gramStart"/>
      <w:r w:rsidR="00B06ADB" w:rsidRPr="009C64AF">
        <w:rPr>
          <w:color w:val="auto"/>
          <w:sz w:val="24"/>
          <w:szCs w:val="24"/>
        </w:rPr>
        <w:t>o mesmo</w:t>
      </w:r>
      <w:proofErr w:type="gramEnd"/>
      <w:r w:rsidR="00B06ADB" w:rsidRPr="009C64AF">
        <w:rPr>
          <w:color w:val="auto"/>
          <w:sz w:val="24"/>
          <w:szCs w:val="24"/>
        </w:rPr>
        <w:t xml:space="preserve"> sofrerá um desconto financeiro, e o índice a ser utilizado será o Índice Nacional de Preços ao Consumidor – INPC acrescido de 1% (um por cento) “</w:t>
      </w:r>
      <w:r w:rsidR="00B06ADB" w:rsidRPr="009C64AF">
        <w:rPr>
          <w:i/>
          <w:color w:val="auto"/>
          <w:sz w:val="24"/>
          <w:szCs w:val="24"/>
        </w:rPr>
        <w:t>pro rata</w:t>
      </w:r>
      <w:r w:rsidR="00B06ADB" w:rsidRPr="009C64AF">
        <w:rPr>
          <w:color w:val="auto"/>
          <w:sz w:val="24"/>
          <w:szCs w:val="24"/>
        </w:rPr>
        <w:t>”.</w:t>
      </w:r>
    </w:p>
    <w:p w14:paraId="14D7C6F1" w14:textId="77777777" w:rsidR="00E8195B" w:rsidRPr="009C64AF" w:rsidRDefault="00E8195B" w:rsidP="006F4049">
      <w:pPr>
        <w:pStyle w:val="Corpodetexto2"/>
        <w:tabs>
          <w:tab w:val="left" w:pos="-3402"/>
          <w:tab w:val="left" w:pos="993"/>
        </w:tabs>
        <w:spacing w:line="360" w:lineRule="auto"/>
        <w:rPr>
          <w:color w:val="auto"/>
          <w:sz w:val="24"/>
          <w:szCs w:val="24"/>
        </w:rPr>
      </w:pPr>
    </w:p>
    <w:p w14:paraId="34F7B690" w14:textId="77777777" w:rsidR="006F4049" w:rsidRPr="009C64AF" w:rsidRDefault="003612D0" w:rsidP="006F4049">
      <w:pPr>
        <w:suppressAutoHyphens/>
        <w:autoSpaceDE w:val="0"/>
        <w:autoSpaceDN w:val="0"/>
        <w:adjustRightInd w:val="0"/>
        <w:spacing w:after="0" w:line="360" w:lineRule="auto"/>
        <w:jc w:val="both"/>
        <w:rPr>
          <w:rFonts w:ascii="Arial" w:hAnsi="Arial" w:cs="Arial"/>
          <w:b/>
          <w:sz w:val="24"/>
          <w:szCs w:val="24"/>
        </w:rPr>
      </w:pPr>
      <w:r w:rsidRPr="009C64AF">
        <w:rPr>
          <w:rFonts w:ascii="Arial" w:hAnsi="Arial" w:cs="Arial"/>
          <w:b/>
          <w:sz w:val="24"/>
          <w:szCs w:val="24"/>
        </w:rPr>
        <w:t>9</w:t>
      </w:r>
      <w:r w:rsidR="00E8195B" w:rsidRPr="009C64AF">
        <w:rPr>
          <w:rFonts w:ascii="Arial" w:hAnsi="Arial" w:cs="Arial"/>
          <w:b/>
          <w:sz w:val="24"/>
          <w:szCs w:val="24"/>
        </w:rPr>
        <w:t>. OBRIGAÇÕES DA CONTRATADA</w:t>
      </w:r>
    </w:p>
    <w:p w14:paraId="1E236FD5" w14:textId="77777777" w:rsidR="006F4049" w:rsidRPr="009C64AF" w:rsidRDefault="006F4049" w:rsidP="006F4049">
      <w:pPr>
        <w:suppressAutoHyphens/>
        <w:autoSpaceDE w:val="0"/>
        <w:autoSpaceDN w:val="0"/>
        <w:adjustRightInd w:val="0"/>
        <w:spacing w:after="0" w:line="360" w:lineRule="auto"/>
        <w:jc w:val="both"/>
        <w:rPr>
          <w:rFonts w:ascii="Arial" w:hAnsi="Arial" w:cs="Arial"/>
          <w:b/>
          <w:sz w:val="24"/>
          <w:szCs w:val="24"/>
        </w:rPr>
      </w:pPr>
    </w:p>
    <w:p w14:paraId="5085F6B9" w14:textId="422F334D" w:rsidR="006F4049"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lastRenderedPageBreak/>
        <w:t>9</w:t>
      </w:r>
      <w:r w:rsidR="00E8195B" w:rsidRPr="009C64AF">
        <w:rPr>
          <w:rFonts w:ascii="Arial" w:hAnsi="Arial" w:cs="Arial"/>
          <w:bCs/>
          <w:sz w:val="24"/>
          <w:szCs w:val="24"/>
        </w:rPr>
        <w:t>.1.</w:t>
      </w:r>
      <w:r w:rsidR="00A37222" w:rsidRPr="009C64AF">
        <w:rPr>
          <w:rFonts w:ascii="Arial" w:hAnsi="Arial" w:cs="Arial"/>
          <w:bCs/>
          <w:sz w:val="24"/>
          <w:szCs w:val="24"/>
        </w:rPr>
        <w:t xml:space="preserve"> </w:t>
      </w:r>
      <w:r w:rsidR="00E8195B" w:rsidRPr="009C64AF">
        <w:rPr>
          <w:rFonts w:ascii="Arial" w:hAnsi="Arial" w:cs="Arial"/>
          <w:bCs/>
          <w:sz w:val="24"/>
          <w:szCs w:val="24"/>
        </w:rPr>
        <w:t xml:space="preserve">Executar o Contrato fielmente, conforme definido no </w:t>
      </w:r>
      <w:r w:rsidR="00F176B3" w:rsidRPr="009C64AF">
        <w:rPr>
          <w:rFonts w:ascii="Arial" w:hAnsi="Arial" w:cs="Arial"/>
          <w:bCs/>
          <w:sz w:val="24"/>
          <w:szCs w:val="24"/>
        </w:rPr>
        <w:t>Termo de Referência</w:t>
      </w:r>
      <w:r w:rsidR="00E8195B" w:rsidRPr="009C64AF">
        <w:rPr>
          <w:rFonts w:ascii="Arial" w:hAnsi="Arial" w:cs="Arial"/>
          <w:bCs/>
          <w:sz w:val="24"/>
          <w:szCs w:val="24"/>
        </w:rPr>
        <w:t xml:space="preserve"> e seus anexos.</w:t>
      </w:r>
    </w:p>
    <w:p w14:paraId="3E5707D3" w14:textId="0F45D29C" w:rsidR="00E8195B"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t>9</w:t>
      </w:r>
      <w:r w:rsidR="00E8195B" w:rsidRPr="009C64AF">
        <w:rPr>
          <w:rFonts w:ascii="Arial" w:hAnsi="Arial" w:cs="Arial"/>
          <w:bCs/>
          <w:sz w:val="24"/>
          <w:szCs w:val="24"/>
        </w:rPr>
        <w:t>.</w:t>
      </w:r>
      <w:r w:rsidR="00A37222" w:rsidRPr="009C64AF">
        <w:rPr>
          <w:rFonts w:ascii="Arial" w:hAnsi="Arial" w:cs="Arial"/>
          <w:bCs/>
          <w:sz w:val="24"/>
          <w:szCs w:val="24"/>
        </w:rPr>
        <w:t>2. Arcar</w:t>
      </w:r>
      <w:r w:rsidR="00E8195B" w:rsidRPr="009C64AF">
        <w:rPr>
          <w:rFonts w:ascii="Arial" w:hAnsi="Arial" w:cs="Arial"/>
          <w:bCs/>
          <w:sz w:val="24"/>
          <w:szCs w:val="24"/>
        </w:rPr>
        <w:t xml:space="preserve"> com todos os custos e encargos resultantes da execução do objeto do presente contrato, inclusive impostos, taxas, emolumentos incidentes sobre a </w:t>
      </w:r>
      <w:r w:rsidR="00F91C0D" w:rsidRPr="009C64AF">
        <w:rPr>
          <w:rFonts w:ascii="Arial" w:hAnsi="Arial" w:cs="Arial"/>
          <w:bCs/>
          <w:sz w:val="24"/>
          <w:szCs w:val="24"/>
        </w:rPr>
        <w:t>entrega dos materiais</w:t>
      </w:r>
      <w:r w:rsidR="00E8195B" w:rsidRPr="009C64AF">
        <w:rPr>
          <w:rFonts w:ascii="Arial" w:hAnsi="Arial" w:cs="Arial"/>
          <w:bCs/>
          <w:sz w:val="24"/>
          <w:szCs w:val="24"/>
        </w:rPr>
        <w:t xml:space="preserve">, e tudo que for necessário para a fiel </w:t>
      </w:r>
      <w:r w:rsidR="00F91C0D" w:rsidRPr="009C64AF">
        <w:rPr>
          <w:rFonts w:ascii="Arial" w:hAnsi="Arial" w:cs="Arial"/>
          <w:bCs/>
          <w:sz w:val="24"/>
          <w:szCs w:val="24"/>
        </w:rPr>
        <w:t>execução do</w:t>
      </w:r>
      <w:r w:rsidR="00E8195B" w:rsidRPr="009C64AF">
        <w:rPr>
          <w:rFonts w:ascii="Arial" w:hAnsi="Arial" w:cs="Arial"/>
          <w:bCs/>
          <w:sz w:val="24"/>
          <w:szCs w:val="24"/>
        </w:rPr>
        <w:t xml:space="preserve"> contrat</w:t>
      </w:r>
      <w:r w:rsidR="00F91C0D" w:rsidRPr="009C64AF">
        <w:rPr>
          <w:rFonts w:ascii="Arial" w:hAnsi="Arial" w:cs="Arial"/>
          <w:bCs/>
          <w:sz w:val="24"/>
          <w:szCs w:val="24"/>
        </w:rPr>
        <w:t>o</w:t>
      </w:r>
      <w:r w:rsidR="00E8195B" w:rsidRPr="009C64AF">
        <w:rPr>
          <w:rFonts w:ascii="Arial" w:hAnsi="Arial" w:cs="Arial"/>
          <w:bCs/>
          <w:sz w:val="24"/>
          <w:szCs w:val="24"/>
        </w:rPr>
        <w:t>.</w:t>
      </w:r>
    </w:p>
    <w:p w14:paraId="2BD403B8" w14:textId="77777777" w:rsidR="006F4049"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t>9</w:t>
      </w:r>
      <w:r w:rsidR="00A02FAB" w:rsidRPr="009C64AF">
        <w:rPr>
          <w:rFonts w:ascii="Arial" w:hAnsi="Arial" w:cs="Arial"/>
          <w:bCs/>
          <w:sz w:val="24"/>
          <w:szCs w:val="24"/>
        </w:rPr>
        <w:t>.3 Atender às determinações da fiscalização da CESAMA e providenciar a imediata correção, quando est</w:t>
      </w:r>
      <w:r w:rsidR="00D742CC" w:rsidRPr="009C64AF">
        <w:rPr>
          <w:rFonts w:ascii="Arial" w:hAnsi="Arial" w:cs="Arial"/>
          <w:bCs/>
          <w:sz w:val="24"/>
          <w:szCs w:val="24"/>
        </w:rPr>
        <w:t>a</w:t>
      </w:r>
      <w:r w:rsidR="00A02FAB" w:rsidRPr="009C64AF">
        <w:rPr>
          <w:rFonts w:ascii="Arial" w:hAnsi="Arial" w:cs="Arial"/>
          <w:bCs/>
          <w:sz w:val="24"/>
          <w:szCs w:val="24"/>
        </w:rPr>
        <w:t xml:space="preserve"> for solicitado.</w:t>
      </w:r>
    </w:p>
    <w:p w14:paraId="7F9F6A0E" w14:textId="77777777" w:rsidR="006F4049"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t>9</w:t>
      </w:r>
      <w:r w:rsidR="00E8195B" w:rsidRPr="009C64AF">
        <w:rPr>
          <w:rFonts w:ascii="Arial" w:hAnsi="Arial" w:cs="Arial"/>
          <w:bCs/>
          <w:sz w:val="24"/>
          <w:szCs w:val="24"/>
        </w:rPr>
        <w:t xml:space="preserve">.4 Responsabilizar-se pela qualidade dos </w:t>
      </w:r>
      <w:r w:rsidR="00F91C0D" w:rsidRPr="009C64AF">
        <w:rPr>
          <w:rFonts w:ascii="Arial" w:hAnsi="Arial" w:cs="Arial"/>
          <w:bCs/>
          <w:sz w:val="24"/>
          <w:szCs w:val="24"/>
        </w:rPr>
        <w:t>materiais</w:t>
      </w:r>
      <w:r w:rsidR="00E8195B" w:rsidRPr="009C64AF">
        <w:rPr>
          <w:rFonts w:ascii="Arial" w:hAnsi="Arial" w:cs="Arial"/>
          <w:bCs/>
          <w:sz w:val="24"/>
          <w:szCs w:val="24"/>
        </w:rPr>
        <w:t xml:space="preserve">, substituindo aqueles que apresentarem qualquer tipo de vício ou imperfeição, ou não se adequarem ao </w:t>
      </w:r>
      <w:r w:rsidR="00F176B3" w:rsidRPr="009C64AF">
        <w:rPr>
          <w:rFonts w:ascii="Arial" w:hAnsi="Arial" w:cs="Arial"/>
          <w:bCs/>
          <w:sz w:val="24"/>
          <w:szCs w:val="24"/>
        </w:rPr>
        <w:t>Termo de Referência</w:t>
      </w:r>
      <w:r w:rsidR="00E8195B" w:rsidRPr="009C64AF">
        <w:rPr>
          <w:rFonts w:ascii="Arial" w:hAnsi="Arial" w:cs="Arial"/>
          <w:bCs/>
          <w:sz w:val="24"/>
          <w:szCs w:val="24"/>
        </w:rPr>
        <w:t>, sob pena de aplicação das sanções cabíveis, inclusive rescisão do Contrato.</w:t>
      </w:r>
    </w:p>
    <w:p w14:paraId="21B48E7A" w14:textId="77777777" w:rsidR="006F4049"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t>9</w:t>
      </w:r>
      <w:r w:rsidR="00E8195B" w:rsidRPr="009C64AF">
        <w:rPr>
          <w:rFonts w:ascii="Arial" w:hAnsi="Arial" w:cs="Arial"/>
          <w:bCs/>
          <w:sz w:val="24"/>
          <w:szCs w:val="24"/>
        </w:rPr>
        <w:t xml:space="preserve">.5 Cumprir os prazos previstos </w:t>
      </w:r>
      <w:r w:rsidR="00F176B3" w:rsidRPr="009C64AF">
        <w:rPr>
          <w:rFonts w:ascii="Arial" w:hAnsi="Arial" w:cs="Arial"/>
          <w:bCs/>
          <w:sz w:val="24"/>
          <w:szCs w:val="24"/>
        </w:rPr>
        <w:t>no Termo de Referência</w:t>
      </w:r>
      <w:r w:rsidR="00E8195B" w:rsidRPr="009C64AF">
        <w:rPr>
          <w:rFonts w:ascii="Arial" w:hAnsi="Arial" w:cs="Arial"/>
          <w:bCs/>
          <w:sz w:val="24"/>
          <w:szCs w:val="24"/>
        </w:rPr>
        <w:t xml:space="preserve"> ou outros que venham a ser fixados pela CESAMA.</w:t>
      </w:r>
    </w:p>
    <w:p w14:paraId="26CAADAC" w14:textId="77777777" w:rsidR="006F4049" w:rsidRPr="009C64AF" w:rsidRDefault="003612D0" w:rsidP="006F4049">
      <w:pPr>
        <w:suppressAutoHyphens/>
        <w:autoSpaceDE w:val="0"/>
        <w:autoSpaceDN w:val="0"/>
        <w:adjustRightInd w:val="0"/>
        <w:spacing w:after="0" w:line="360" w:lineRule="auto"/>
        <w:jc w:val="both"/>
        <w:rPr>
          <w:rFonts w:ascii="Arial" w:hAnsi="Arial" w:cs="Arial"/>
          <w:bCs/>
          <w:sz w:val="24"/>
          <w:szCs w:val="24"/>
        </w:rPr>
      </w:pPr>
      <w:r w:rsidRPr="009C64AF">
        <w:rPr>
          <w:rFonts w:ascii="Arial" w:hAnsi="Arial" w:cs="Arial"/>
          <w:bCs/>
          <w:sz w:val="24"/>
          <w:szCs w:val="24"/>
        </w:rPr>
        <w:t>9</w:t>
      </w:r>
      <w:r w:rsidR="00E8195B" w:rsidRPr="009C64AF">
        <w:rPr>
          <w:rFonts w:ascii="Arial" w:hAnsi="Arial" w:cs="Arial"/>
          <w:bCs/>
          <w:sz w:val="24"/>
          <w:szCs w:val="24"/>
        </w:rPr>
        <w:t>.6 Dirimir qualquer dúvida e prestar esclarecimentos acerca da execução do Contrato, durante toda a sua vigência, a pedido da CESAMA.</w:t>
      </w:r>
    </w:p>
    <w:p w14:paraId="487560AC" w14:textId="77777777" w:rsidR="00A02FAB" w:rsidRPr="009C64AF" w:rsidRDefault="003612D0" w:rsidP="0083157A">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bCs/>
          <w:sz w:val="24"/>
          <w:szCs w:val="24"/>
        </w:rPr>
        <w:t>9</w:t>
      </w:r>
      <w:r w:rsidR="00E8195B" w:rsidRPr="009C64AF">
        <w:rPr>
          <w:rFonts w:ascii="Arial" w:hAnsi="Arial" w:cs="Arial"/>
          <w:bCs/>
          <w:sz w:val="24"/>
          <w:szCs w:val="24"/>
        </w:rPr>
        <w:t>.7 Responsabilizar-se pelos encargos trabalhistas, previdenciários, fiscais e comerciais, resultantes da execução do Contrato.</w:t>
      </w:r>
    </w:p>
    <w:p w14:paraId="5A0A815F" w14:textId="15895E45" w:rsidR="00E8195B" w:rsidRPr="009C64AF" w:rsidRDefault="003612D0" w:rsidP="0083157A">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9</w:t>
      </w:r>
      <w:r w:rsidR="00E8195B" w:rsidRPr="009C64AF">
        <w:rPr>
          <w:rFonts w:ascii="Arial" w:hAnsi="Arial" w:cs="Arial"/>
          <w:sz w:val="24"/>
          <w:szCs w:val="24"/>
        </w:rPr>
        <w:t>.</w:t>
      </w:r>
      <w:r w:rsidR="00A02FAB" w:rsidRPr="009C64AF">
        <w:rPr>
          <w:rFonts w:ascii="Arial" w:hAnsi="Arial" w:cs="Arial"/>
          <w:sz w:val="24"/>
          <w:szCs w:val="24"/>
        </w:rPr>
        <w:t>8</w:t>
      </w:r>
      <w:r w:rsidR="0051137D" w:rsidRPr="009C64AF">
        <w:rPr>
          <w:rFonts w:ascii="Arial" w:hAnsi="Arial" w:cs="Arial"/>
          <w:sz w:val="24"/>
          <w:szCs w:val="24"/>
        </w:rPr>
        <w:t xml:space="preserve"> </w:t>
      </w:r>
      <w:r w:rsidR="00E8195B" w:rsidRPr="009C64AF">
        <w:rPr>
          <w:rFonts w:ascii="Arial" w:hAnsi="Arial" w:cs="Arial"/>
          <w:sz w:val="24"/>
          <w:szCs w:val="24"/>
        </w:rPr>
        <w:t>Providenciar</w:t>
      </w:r>
      <w:r w:rsidR="0051137D" w:rsidRPr="009C64AF">
        <w:rPr>
          <w:rFonts w:ascii="Arial" w:hAnsi="Arial" w:cs="Arial"/>
          <w:sz w:val="24"/>
          <w:szCs w:val="24"/>
        </w:rPr>
        <w:t xml:space="preserve"> </w:t>
      </w:r>
      <w:r w:rsidR="00E8195B" w:rsidRPr="009C64AF">
        <w:rPr>
          <w:rFonts w:ascii="Arial" w:hAnsi="Arial" w:cs="Arial"/>
          <w:sz w:val="24"/>
          <w:szCs w:val="24"/>
        </w:rPr>
        <w:t>a correção das deficiências apontadas pela CESAMA com respeito a</w:t>
      </w:r>
      <w:r w:rsidR="0051137D" w:rsidRPr="009C64AF">
        <w:rPr>
          <w:rFonts w:ascii="Arial" w:hAnsi="Arial" w:cs="Arial"/>
          <w:sz w:val="24"/>
          <w:szCs w:val="24"/>
        </w:rPr>
        <w:t xml:space="preserve"> </w:t>
      </w:r>
      <w:r w:rsidR="00F91C0D" w:rsidRPr="009C64AF">
        <w:rPr>
          <w:rFonts w:ascii="Arial" w:hAnsi="Arial" w:cs="Arial"/>
          <w:sz w:val="24"/>
          <w:szCs w:val="24"/>
        </w:rPr>
        <w:t>entrega dos materiais</w:t>
      </w:r>
      <w:r w:rsidR="00E8195B" w:rsidRPr="009C64AF">
        <w:rPr>
          <w:rFonts w:ascii="Arial" w:hAnsi="Arial" w:cs="Arial"/>
          <w:sz w:val="24"/>
          <w:szCs w:val="24"/>
        </w:rPr>
        <w:t>.</w:t>
      </w:r>
    </w:p>
    <w:p w14:paraId="60120003" w14:textId="5733C884" w:rsidR="00E8195B" w:rsidRPr="009C64AF" w:rsidRDefault="003612D0" w:rsidP="0083157A">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9</w:t>
      </w:r>
      <w:r w:rsidR="00E8195B" w:rsidRPr="009C64AF">
        <w:rPr>
          <w:rFonts w:ascii="Arial" w:hAnsi="Arial" w:cs="Arial"/>
          <w:sz w:val="24"/>
          <w:szCs w:val="24"/>
        </w:rPr>
        <w:t>.</w:t>
      </w:r>
      <w:r w:rsidR="00A02FAB" w:rsidRPr="009C64AF">
        <w:rPr>
          <w:rFonts w:ascii="Arial" w:hAnsi="Arial" w:cs="Arial"/>
          <w:sz w:val="24"/>
          <w:szCs w:val="24"/>
        </w:rPr>
        <w:t>9</w:t>
      </w:r>
      <w:r w:rsidR="0051137D" w:rsidRPr="009C64AF">
        <w:rPr>
          <w:rFonts w:ascii="Arial" w:hAnsi="Arial" w:cs="Arial"/>
          <w:sz w:val="24"/>
          <w:szCs w:val="24"/>
        </w:rPr>
        <w:t xml:space="preserve"> </w:t>
      </w:r>
      <w:r w:rsidR="00E8195B" w:rsidRPr="009C64AF">
        <w:rPr>
          <w:rFonts w:ascii="Arial" w:hAnsi="Arial" w:cs="Arial"/>
          <w:sz w:val="24"/>
          <w:szCs w:val="24"/>
        </w:rPr>
        <w:t>Executar o objeto do presente Termo de Referência nas condições e prazos</w:t>
      </w:r>
      <w:r w:rsidR="0051137D" w:rsidRPr="009C64AF">
        <w:rPr>
          <w:rFonts w:ascii="Arial" w:hAnsi="Arial" w:cs="Arial"/>
          <w:sz w:val="24"/>
          <w:szCs w:val="24"/>
        </w:rPr>
        <w:t xml:space="preserve"> </w:t>
      </w:r>
      <w:r w:rsidR="00E8195B" w:rsidRPr="009C64AF">
        <w:rPr>
          <w:rFonts w:ascii="Arial" w:hAnsi="Arial" w:cs="Arial"/>
          <w:sz w:val="24"/>
          <w:szCs w:val="24"/>
        </w:rPr>
        <w:t>estabelecidos, seguindo ordens e orientações da CESAMA.</w:t>
      </w:r>
    </w:p>
    <w:p w14:paraId="35343EA0" w14:textId="77777777" w:rsidR="006F4049" w:rsidRPr="009C64AF" w:rsidRDefault="006F4049" w:rsidP="0083157A">
      <w:pPr>
        <w:suppressAutoHyphens/>
        <w:autoSpaceDE w:val="0"/>
        <w:autoSpaceDN w:val="0"/>
        <w:adjustRightInd w:val="0"/>
        <w:spacing w:after="0" w:line="360" w:lineRule="auto"/>
        <w:jc w:val="both"/>
        <w:rPr>
          <w:rFonts w:ascii="Arial" w:hAnsi="Arial" w:cs="Arial"/>
          <w:sz w:val="24"/>
          <w:szCs w:val="24"/>
        </w:rPr>
      </w:pPr>
    </w:p>
    <w:p w14:paraId="30535E89" w14:textId="77777777" w:rsidR="00A02FAB" w:rsidRPr="009C64AF" w:rsidRDefault="003612D0" w:rsidP="006F4049">
      <w:pPr>
        <w:suppressAutoHyphens/>
        <w:autoSpaceDE w:val="0"/>
        <w:autoSpaceDN w:val="0"/>
        <w:adjustRightInd w:val="0"/>
        <w:spacing w:after="0" w:line="360" w:lineRule="auto"/>
        <w:jc w:val="both"/>
        <w:rPr>
          <w:rFonts w:ascii="Arial" w:hAnsi="Arial" w:cs="Arial"/>
          <w:b/>
          <w:sz w:val="24"/>
          <w:szCs w:val="24"/>
        </w:rPr>
      </w:pPr>
      <w:r w:rsidRPr="009C64AF">
        <w:rPr>
          <w:rFonts w:ascii="Arial" w:hAnsi="Arial" w:cs="Arial"/>
          <w:b/>
          <w:sz w:val="24"/>
          <w:szCs w:val="24"/>
        </w:rPr>
        <w:t>10</w:t>
      </w:r>
      <w:r w:rsidR="00E8195B" w:rsidRPr="009C64AF">
        <w:rPr>
          <w:rFonts w:ascii="Arial" w:hAnsi="Arial" w:cs="Arial"/>
          <w:b/>
          <w:sz w:val="24"/>
          <w:szCs w:val="24"/>
        </w:rPr>
        <w:t>. OBRIGAÇÕES DA CESAMA</w:t>
      </w:r>
    </w:p>
    <w:p w14:paraId="095E8284" w14:textId="77777777" w:rsidR="006F4049" w:rsidRPr="009C64AF" w:rsidRDefault="006F4049" w:rsidP="006F4049">
      <w:pPr>
        <w:suppressAutoHyphens/>
        <w:autoSpaceDE w:val="0"/>
        <w:autoSpaceDN w:val="0"/>
        <w:adjustRightInd w:val="0"/>
        <w:spacing w:after="0" w:line="360" w:lineRule="auto"/>
        <w:jc w:val="both"/>
        <w:rPr>
          <w:rFonts w:ascii="Arial" w:hAnsi="Arial" w:cs="Arial"/>
          <w:b/>
          <w:sz w:val="24"/>
          <w:szCs w:val="24"/>
        </w:rPr>
      </w:pPr>
    </w:p>
    <w:p w14:paraId="09C1C624" w14:textId="77777777" w:rsidR="006F4049" w:rsidRPr="009C64AF" w:rsidRDefault="003612D0" w:rsidP="006F4049">
      <w:pPr>
        <w:spacing w:after="0" w:line="360" w:lineRule="auto"/>
        <w:jc w:val="both"/>
        <w:rPr>
          <w:rFonts w:ascii="Arial" w:hAnsi="Arial" w:cs="Arial"/>
          <w:sz w:val="24"/>
          <w:szCs w:val="24"/>
        </w:rPr>
      </w:pPr>
      <w:r w:rsidRPr="009C64AF">
        <w:rPr>
          <w:rFonts w:ascii="Arial" w:hAnsi="Arial" w:cs="Arial"/>
          <w:sz w:val="24"/>
          <w:szCs w:val="24"/>
        </w:rPr>
        <w:t>10</w:t>
      </w:r>
      <w:r w:rsidR="00A02FAB" w:rsidRPr="009C64AF">
        <w:rPr>
          <w:rFonts w:ascii="Arial" w:hAnsi="Arial" w:cs="Arial"/>
          <w:sz w:val="24"/>
          <w:szCs w:val="24"/>
        </w:rPr>
        <w:t>.1 Emitir as solicitações, após a assinatura do Contrato.</w:t>
      </w:r>
    </w:p>
    <w:p w14:paraId="69DB11CA" w14:textId="77777777" w:rsidR="00E8195B" w:rsidRPr="009C64AF" w:rsidRDefault="003612D0" w:rsidP="006F4049">
      <w:pPr>
        <w:spacing w:after="0" w:line="360" w:lineRule="auto"/>
        <w:jc w:val="both"/>
        <w:rPr>
          <w:rFonts w:ascii="Arial" w:hAnsi="Arial" w:cs="Arial"/>
          <w:sz w:val="24"/>
          <w:szCs w:val="24"/>
        </w:rPr>
      </w:pPr>
      <w:r w:rsidRPr="009C64AF">
        <w:rPr>
          <w:rFonts w:ascii="Arial" w:hAnsi="Arial" w:cs="Arial"/>
          <w:sz w:val="24"/>
          <w:szCs w:val="24"/>
        </w:rPr>
        <w:t>10</w:t>
      </w:r>
      <w:r w:rsidR="00E8195B" w:rsidRPr="009C64AF">
        <w:rPr>
          <w:rFonts w:ascii="Arial" w:hAnsi="Arial" w:cs="Arial"/>
          <w:sz w:val="24"/>
          <w:szCs w:val="24"/>
        </w:rPr>
        <w:t>.2 Efetuar todos os pagamentos devidos à Contratada, nas condições estabelecidas.</w:t>
      </w:r>
    </w:p>
    <w:p w14:paraId="144673DD" w14:textId="38A05DE4" w:rsidR="006F4049" w:rsidRPr="009C64AF" w:rsidRDefault="003612D0" w:rsidP="0083157A">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10</w:t>
      </w:r>
      <w:r w:rsidR="006F4049" w:rsidRPr="009C64AF">
        <w:rPr>
          <w:rFonts w:ascii="Arial" w:hAnsi="Arial" w:cs="Arial"/>
          <w:sz w:val="24"/>
          <w:szCs w:val="24"/>
        </w:rPr>
        <w:t>.3</w:t>
      </w:r>
      <w:r w:rsidR="0051137D" w:rsidRPr="009C64AF">
        <w:rPr>
          <w:rFonts w:ascii="Arial" w:hAnsi="Arial" w:cs="Arial"/>
          <w:sz w:val="24"/>
          <w:szCs w:val="24"/>
        </w:rPr>
        <w:t xml:space="preserve"> </w:t>
      </w:r>
      <w:proofErr w:type="spellStart"/>
      <w:r w:rsidR="005269F4" w:rsidRPr="009C64AF">
        <w:rPr>
          <w:rFonts w:ascii="Arial" w:hAnsi="Arial" w:cs="Arial"/>
          <w:sz w:val="24"/>
          <w:szCs w:val="24"/>
        </w:rPr>
        <w:t>Fornecer</w:t>
      </w:r>
      <w:proofErr w:type="spellEnd"/>
      <w:r w:rsidR="00E8195B" w:rsidRPr="009C64AF">
        <w:rPr>
          <w:rFonts w:ascii="Arial" w:hAnsi="Arial" w:cs="Arial"/>
          <w:sz w:val="24"/>
          <w:szCs w:val="24"/>
        </w:rPr>
        <w:t xml:space="preserve"> as instruções necessárias à execução e efetuar todos os</w:t>
      </w:r>
      <w:r w:rsidR="00E8195B" w:rsidRPr="009C64AF">
        <w:rPr>
          <w:rFonts w:ascii="Arial" w:hAnsi="Arial" w:cs="Arial"/>
        </w:rPr>
        <w:br/>
      </w:r>
      <w:r w:rsidR="00E8195B" w:rsidRPr="009C64AF">
        <w:rPr>
          <w:rFonts w:ascii="Arial" w:hAnsi="Arial" w:cs="Arial"/>
          <w:sz w:val="24"/>
          <w:szCs w:val="24"/>
        </w:rPr>
        <w:t>pagamentos devidos à Contratada, nas condições estabelecidas.</w:t>
      </w:r>
    </w:p>
    <w:p w14:paraId="6DD793F7" w14:textId="77777777" w:rsidR="00A02FAB" w:rsidRPr="009C64AF" w:rsidRDefault="003612D0" w:rsidP="006F4049">
      <w:pPr>
        <w:suppressAutoHyphens/>
        <w:spacing w:after="0" w:line="360" w:lineRule="auto"/>
        <w:jc w:val="both"/>
        <w:rPr>
          <w:rFonts w:ascii="Arial" w:hAnsi="Arial" w:cs="Arial"/>
          <w:sz w:val="24"/>
          <w:szCs w:val="24"/>
        </w:rPr>
      </w:pPr>
      <w:r w:rsidRPr="009C64AF">
        <w:rPr>
          <w:rFonts w:ascii="Arial" w:hAnsi="Arial" w:cs="Arial"/>
          <w:sz w:val="24"/>
          <w:szCs w:val="24"/>
        </w:rPr>
        <w:t>10</w:t>
      </w:r>
      <w:r w:rsidR="00A02FAB" w:rsidRPr="009C64AF">
        <w:rPr>
          <w:rFonts w:ascii="Arial" w:hAnsi="Arial" w:cs="Arial"/>
          <w:sz w:val="24"/>
          <w:szCs w:val="24"/>
        </w:rPr>
        <w:t xml:space="preserve">.4 Fiscalizar a execução do Contrato, o que não fará cessar ou diminuir a responsabilidade da Contratada pelo perfeito cumprimento das obrigações </w:t>
      </w:r>
      <w:r w:rsidR="00A02FAB" w:rsidRPr="009C64AF">
        <w:rPr>
          <w:rFonts w:ascii="Arial" w:hAnsi="Arial" w:cs="Arial"/>
          <w:sz w:val="24"/>
          <w:szCs w:val="24"/>
        </w:rPr>
        <w:lastRenderedPageBreak/>
        <w:t>estipuladas, nem por quaisquer danos, inclusive quanto a terceiros, ou por irregularidades constatadas</w:t>
      </w:r>
      <w:r w:rsidR="006F4049" w:rsidRPr="009C64AF">
        <w:rPr>
          <w:rFonts w:ascii="Arial" w:hAnsi="Arial" w:cs="Arial"/>
          <w:sz w:val="24"/>
          <w:szCs w:val="24"/>
        </w:rPr>
        <w:t>.</w:t>
      </w:r>
    </w:p>
    <w:p w14:paraId="02544ACB" w14:textId="77777777" w:rsidR="006F4049" w:rsidRPr="009C64AF" w:rsidRDefault="003612D0"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10</w:t>
      </w:r>
      <w:r w:rsidR="00E8195B" w:rsidRPr="009C64AF">
        <w:rPr>
          <w:rFonts w:ascii="Arial" w:hAnsi="Arial" w:cs="Arial"/>
          <w:sz w:val="24"/>
          <w:szCs w:val="24"/>
        </w:rPr>
        <w:t>.5 Rejeitar todo e qualquer material ou serviço de má qualidade e em desconformidade com as especificações d</w:t>
      </w:r>
      <w:r w:rsidR="003C3271" w:rsidRPr="009C64AF">
        <w:rPr>
          <w:rFonts w:ascii="Arial" w:hAnsi="Arial" w:cs="Arial"/>
          <w:sz w:val="24"/>
          <w:szCs w:val="24"/>
        </w:rPr>
        <w:t xml:space="preserve">o </w:t>
      </w:r>
      <w:r w:rsidR="00F176B3" w:rsidRPr="009C64AF">
        <w:rPr>
          <w:rFonts w:ascii="Arial" w:hAnsi="Arial" w:cs="Arial"/>
          <w:sz w:val="24"/>
          <w:szCs w:val="24"/>
        </w:rPr>
        <w:t>Termo de Referência</w:t>
      </w:r>
      <w:r w:rsidR="00E8195B" w:rsidRPr="009C64AF">
        <w:rPr>
          <w:rFonts w:ascii="Arial" w:hAnsi="Arial" w:cs="Arial"/>
          <w:sz w:val="24"/>
          <w:szCs w:val="24"/>
        </w:rPr>
        <w:t>.</w:t>
      </w:r>
    </w:p>
    <w:p w14:paraId="76C5FC20" w14:textId="7B3ED681" w:rsidR="006F4049" w:rsidRPr="009C64AF" w:rsidRDefault="003612D0" w:rsidP="006F4049">
      <w:pPr>
        <w:suppressAutoHyphens/>
        <w:autoSpaceDE w:val="0"/>
        <w:autoSpaceDN w:val="0"/>
        <w:adjustRightInd w:val="0"/>
        <w:spacing w:after="0" w:line="360" w:lineRule="auto"/>
        <w:jc w:val="both"/>
        <w:rPr>
          <w:rFonts w:ascii="Arial" w:hAnsi="Arial" w:cs="Arial"/>
        </w:rPr>
      </w:pPr>
      <w:r w:rsidRPr="009C64AF">
        <w:rPr>
          <w:rFonts w:ascii="Arial" w:hAnsi="Arial" w:cs="Arial"/>
          <w:sz w:val="24"/>
          <w:szCs w:val="24"/>
        </w:rPr>
        <w:t>10</w:t>
      </w:r>
      <w:r w:rsidR="00E8195B" w:rsidRPr="009C64AF">
        <w:rPr>
          <w:rFonts w:ascii="Arial" w:hAnsi="Arial" w:cs="Arial"/>
          <w:sz w:val="24"/>
          <w:szCs w:val="24"/>
        </w:rPr>
        <w:t>.6 Exigir o cumprimento de todos os itens d</w:t>
      </w:r>
      <w:r w:rsidR="003C3271" w:rsidRPr="009C64AF">
        <w:rPr>
          <w:rFonts w:ascii="Arial" w:hAnsi="Arial" w:cs="Arial"/>
          <w:sz w:val="24"/>
          <w:szCs w:val="24"/>
        </w:rPr>
        <w:t xml:space="preserve">o </w:t>
      </w:r>
      <w:r w:rsidR="00F176B3" w:rsidRPr="009C64AF">
        <w:rPr>
          <w:rFonts w:ascii="Arial" w:hAnsi="Arial" w:cs="Arial"/>
          <w:sz w:val="24"/>
          <w:szCs w:val="24"/>
        </w:rPr>
        <w:t>Termo de Referência</w:t>
      </w:r>
      <w:r w:rsidR="00E8195B" w:rsidRPr="009C64AF">
        <w:rPr>
          <w:rFonts w:ascii="Arial" w:hAnsi="Arial" w:cs="Arial"/>
          <w:sz w:val="24"/>
          <w:szCs w:val="24"/>
        </w:rPr>
        <w:t>, segundo</w:t>
      </w:r>
      <w:r w:rsidR="0051137D" w:rsidRPr="009C64AF">
        <w:rPr>
          <w:rFonts w:ascii="Arial" w:hAnsi="Arial" w:cs="Arial"/>
          <w:sz w:val="24"/>
          <w:szCs w:val="24"/>
        </w:rPr>
        <w:t xml:space="preserve"> </w:t>
      </w:r>
      <w:r w:rsidR="00E8195B" w:rsidRPr="009C64AF">
        <w:rPr>
          <w:rFonts w:ascii="Arial" w:hAnsi="Arial" w:cs="Arial"/>
          <w:sz w:val="24"/>
          <w:szCs w:val="24"/>
        </w:rPr>
        <w:t>suas especificações e prazos.</w:t>
      </w:r>
    </w:p>
    <w:p w14:paraId="2466422D" w14:textId="77777777" w:rsidR="006F4049" w:rsidRPr="009C64AF" w:rsidRDefault="003612D0"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10</w:t>
      </w:r>
      <w:r w:rsidR="00E8195B" w:rsidRPr="009C64AF">
        <w:rPr>
          <w:rFonts w:ascii="Arial" w:hAnsi="Arial" w:cs="Arial"/>
          <w:sz w:val="24"/>
          <w:szCs w:val="24"/>
        </w:rPr>
        <w:t>.7 A CESAMA não responderá por quaisquer compromissos assumidos pela</w:t>
      </w:r>
      <w:r w:rsidR="00E8195B" w:rsidRPr="009C64AF">
        <w:rPr>
          <w:rFonts w:ascii="Arial" w:hAnsi="Arial" w:cs="Arial"/>
          <w:sz w:val="24"/>
          <w:szCs w:val="24"/>
        </w:rPr>
        <w:br/>
        <w:t>empresa Contratada com terceiros, ainda que vinculados à execução do</w:t>
      </w:r>
      <w:r w:rsidR="00E8195B" w:rsidRPr="009C64AF">
        <w:rPr>
          <w:rFonts w:ascii="Arial" w:hAnsi="Arial" w:cs="Arial"/>
          <w:sz w:val="24"/>
          <w:szCs w:val="24"/>
        </w:rPr>
        <w:br/>
        <w:t>presente Contrato, bem como por qualquer dano causado a terceiros em</w:t>
      </w:r>
      <w:r w:rsidR="00E8195B" w:rsidRPr="009C64AF">
        <w:rPr>
          <w:rFonts w:ascii="Arial" w:hAnsi="Arial" w:cs="Arial"/>
          <w:sz w:val="24"/>
          <w:szCs w:val="24"/>
        </w:rPr>
        <w:br/>
        <w:t>decorrência de ato da empresa Contratada e de seus empregados, prepostos</w:t>
      </w:r>
      <w:r w:rsidR="00E8195B" w:rsidRPr="009C64AF">
        <w:rPr>
          <w:rFonts w:ascii="Arial" w:hAnsi="Arial" w:cs="Arial"/>
          <w:sz w:val="24"/>
          <w:szCs w:val="24"/>
        </w:rPr>
        <w:br/>
        <w:t>ou subordinados.</w:t>
      </w:r>
    </w:p>
    <w:p w14:paraId="02058E25" w14:textId="77777777" w:rsidR="006F4049" w:rsidRPr="009C64AF" w:rsidRDefault="003612D0"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10</w:t>
      </w:r>
      <w:r w:rsidR="00E8195B" w:rsidRPr="009C64AF">
        <w:rPr>
          <w:rFonts w:ascii="Arial" w:hAnsi="Arial" w:cs="Arial"/>
          <w:sz w:val="24"/>
          <w:szCs w:val="24"/>
        </w:rPr>
        <w:t>.8 Notificar a empresa Contratada de qualquer irregularidade constatada, por</w:t>
      </w:r>
      <w:r w:rsidR="00E8195B" w:rsidRPr="009C64AF">
        <w:rPr>
          <w:rFonts w:ascii="Arial" w:hAnsi="Arial" w:cs="Arial"/>
        </w:rPr>
        <w:br/>
      </w:r>
      <w:r w:rsidR="00E8195B" w:rsidRPr="009C64AF">
        <w:rPr>
          <w:rFonts w:ascii="Arial" w:hAnsi="Arial" w:cs="Arial"/>
          <w:sz w:val="24"/>
          <w:szCs w:val="24"/>
        </w:rPr>
        <w:t>escrito, para que seja sanada sob pena de incorrer nas sanções previstas</w:t>
      </w:r>
      <w:r w:rsidR="00E8195B" w:rsidRPr="009C64AF">
        <w:rPr>
          <w:rFonts w:ascii="Arial" w:hAnsi="Arial" w:cs="Arial"/>
        </w:rPr>
        <w:br/>
      </w:r>
      <w:r w:rsidR="00E8195B" w:rsidRPr="009C64AF">
        <w:rPr>
          <w:rFonts w:ascii="Arial" w:hAnsi="Arial" w:cs="Arial"/>
          <w:sz w:val="24"/>
          <w:szCs w:val="24"/>
        </w:rPr>
        <w:t>n</w:t>
      </w:r>
      <w:r w:rsidR="003C3271" w:rsidRPr="009C64AF">
        <w:rPr>
          <w:rFonts w:ascii="Arial" w:hAnsi="Arial" w:cs="Arial"/>
          <w:sz w:val="24"/>
          <w:szCs w:val="24"/>
        </w:rPr>
        <w:t xml:space="preserve">o </w:t>
      </w:r>
      <w:r w:rsidR="00F176B3" w:rsidRPr="009C64AF">
        <w:rPr>
          <w:rFonts w:ascii="Arial" w:hAnsi="Arial" w:cs="Arial"/>
          <w:sz w:val="24"/>
          <w:szCs w:val="24"/>
        </w:rPr>
        <w:t>Termo de Referência</w:t>
      </w:r>
      <w:r w:rsidR="00E8195B" w:rsidRPr="009C64AF">
        <w:rPr>
          <w:rFonts w:ascii="Arial" w:hAnsi="Arial" w:cs="Arial"/>
          <w:sz w:val="24"/>
          <w:szCs w:val="24"/>
        </w:rPr>
        <w:t>.</w:t>
      </w:r>
    </w:p>
    <w:p w14:paraId="2A2AD418" w14:textId="1605163D" w:rsidR="00E8195B" w:rsidRPr="009C64AF" w:rsidRDefault="003612D0"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10</w:t>
      </w:r>
      <w:r w:rsidR="00E8195B" w:rsidRPr="009C64AF">
        <w:rPr>
          <w:rFonts w:ascii="Arial" w:hAnsi="Arial" w:cs="Arial"/>
          <w:sz w:val="24"/>
          <w:szCs w:val="24"/>
        </w:rPr>
        <w:t>.9 Todas as requisições e notificações trocadas entre as partes devem ser feitas</w:t>
      </w:r>
      <w:r w:rsidR="0051137D" w:rsidRPr="009C64AF">
        <w:rPr>
          <w:rFonts w:ascii="Arial" w:hAnsi="Arial" w:cs="Arial"/>
          <w:sz w:val="24"/>
          <w:szCs w:val="24"/>
        </w:rPr>
        <w:t xml:space="preserve"> </w:t>
      </w:r>
      <w:r w:rsidR="00E8195B" w:rsidRPr="009C64AF">
        <w:rPr>
          <w:rFonts w:ascii="Arial" w:hAnsi="Arial" w:cs="Arial"/>
          <w:sz w:val="24"/>
          <w:szCs w:val="24"/>
        </w:rPr>
        <w:t>por escrito.</w:t>
      </w:r>
    </w:p>
    <w:p w14:paraId="00370243" w14:textId="77777777" w:rsidR="00CE3C09" w:rsidRPr="009C64AF" w:rsidRDefault="00CE3C09" w:rsidP="006F4049">
      <w:pPr>
        <w:suppressAutoHyphens/>
        <w:autoSpaceDE w:val="0"/>
        <w:autoSpaceDN w:val="0"/>
        <w:adjustRightInd w:val="0"/>
        <w:spacing w:after="0" w:line="360" w:lineRule="auto"/>
        <w:jc w:val="both"/>
        <w:rPr>
          <w:rFonts w:ascii="Arial" w:hAnsi="Arial" w:cs="Arial"/>
          <w:sz w:val="24"/>
          <w:szCs w:val="24"/>
        </w:rPr>
      </w:pPr>
    </w:p>
    <w:p w14:paraId="595E6AED" w14:textId="77777777" w:rsidR="00A02FAB" w:rsidRPr="009C64AF" w:rsidRDefault="00EE1F48" w:rsidP="006F4049">
      <w:pPr>
        <w:autoSpaceDE w:val="0"/>
        <w:spacing w:after="0" w:line="360" w:lineRule="auto"/>
        <w:jc w:val="both"/>
        <w:rPr>
          <w:rFonts w:ascii="Arial" w:hAnsi="Arial" w:cs="Arial"/>
          <w:b/>
          <w:sz w:val="24"/>
          <w:szCs w:val="24"/>
        </w:rPr>
      </w:pPr>
      <w:r w:rsidRPr="009C64AF">
        <w:rPr>
          <w:rFonts w:ascii="Arial" w:hAnsi="Arial" w:cs="Arial"/>
          <w:b/>
          <w:sz w:val="24"/>
          <w:szCs w:val="24"/>
        </w:rPr>
        <w:t>11</w:t>
      </w:r>
      <w:r w:rsidR="00A02FAB" w:rsidRPr="009C64AF">
        <w:rPr>
          <w:rFonts w:ascii="Arial" w:hAnsi="Arial" w:cs="Arial"/>
          <w:b/>
          <w:sz w:val="24"/>
          <w:szCs w:val="24"/>
        </w:rPr>
        <w:t>. JULGAMENTO</w:t>
      </w:r>
    </w:p>
    <w:p w14:paraId="1638F4D9" w14:textId="77777777" w:rsidR="006F4049" w:rsidRPr="009C64AF" w:rsidRDefault="006F4049" w:rsidP="006F4049">
      <w:pPr>
        <w:autoSpaceDE w:val="0"/>
        <w:spacing w:after="0" w:line="360" w:lineRule="auto"/>
        <w:jc w:val="both"/>
        <w:rPr>
          <w:rFonts w:ascii="Arial" w:hAnsi="Arial" w:cs="Arial"/>
          <w:sz w:val="24"/>
          <w:szCs w:val="24"/>
        </w:rPr>
      </w:pPr>
    </w:p>
    <w:p w14:paraId="2215D62A" w14:textId="3DADAB3B" w:rsidR="00A02FAB" w:rsidRPr="009C64AF" w:rsidRDefault="00EE1F48" w:rsidP="006F4049">
      <w:pPr>
        <w:suppressAutoHyphens/>
        <w:spacing w:after="0" w:line="360" w:lineRule="auto"/>
        <w:jc w:val="both"/>
        <w:rPr>
          <w:rFonts w:ascii="Arial" w:hAnsi="Arial" w:cs="Arial"/>
          <w:sz w:val="24"/>
          <w:szCs w:val="24"/>
        </w:rPr>
      </w:pPr>
      <w:r w:rsidRPr="009C64AF">
        <w:rPr>
          <w:rFonts w:ascii="Arial" w:eastAsia="Arial Unicode MS" w:hAnsi="Arial" w:cs="Arial"/>
          <w:sz w:val="24"/>
          <w:szCs w:val="24"/>
        </w:rPr>
        <w:t>11</w:t>
      </w:r>
      <w:r w:rsidR="00A02FAB" w:rsidRPr="009C64AF">
        <w:rPr>
          <w:rFonts w:ascii="Arial" w:eastAsia="Arial Unicode MS" w:hAnsi="Arial" w:cs="Arial"/>
          <w:sz w:val="24"/>
          <w:szCs w:val="24"/>
        </w:rPr>
        <w:t xml:space="preserve">.1 O critério de julgamento será o de </w:t>
      </w:r>
      <w:r w:rsidR="00794CA5" w:rsidRPr="009C64AF">
        <w:rPr>
          <w:rFonts w:ascii="Arial" w:eastAsia="Arial Unicode MS" w:hAnsi="Arial" w:cs="Arial"/>
          <w:sz w:val="24"/>
          <w:szCs w:val="24"/>
        </w:rPr>
        <w:t>MENOR PREÇO</w:t>
      </w:r>
      <w:r w:rsidR="00A02FAB" w:rsidRPr="009C64AF">
        <w:rPr>
          <w:rFonts w:ascii="Arial" w:eastAsia="Arial Unicode MS" w:hAnsi="Arial" w:cs="Arial"/>
          <w:sz w:val="24"/>
          <w:szCs w:val="24"/>
        </w:rPr>
        <w:t xml:space="preserve">, representado pelo </w:t>
      </w:r>
      <w:r w:rsidR="00794CA5" w:rsidRPr="009C64AF">
        <w:rPr>
          <w:rFonts w:ascii="Arial" w:eastAsia="Arial Unicode MS" w:hAnsi="Arial" w:cs="Arial"/>
          <w:b/>
          <w:bCs/>
          <w:sz w:val="24"/>
          <w:szCs w:val="24"/>
          <w:u w:val="single"/>
        </w:rPr>
        <w:t>MENOR PREÇO TOTAL POR ITEM</w:t>
      </w:r>
      <w:r w:rsidR="00D152B0" w:rsidRPr="009C64AF">
        <w:rPr>
          <w:rFonts w:ascii="Arial" w:eastAsia="Arial Unicode MS" w:hAnsi="Arial" w:cs="Arial"/>
          <w:sz w:val="24"/>
          <w:szCs w:val="24"/>
        </w:rPr>
        <w:t xml:space="preserve">, </w:t>
      </w:r>
      <w:r w:rsidR="0047728C" w:rsidRPr="009C64AF">
        <w:rPr>
          <w:rFonts w:ascii="Arial" w:hAnsi="Arial" w:cs="Arial"/>
          <w:sz w:val="24"/>
          <w:szCs w:val="24"/>
        </w:rPr>
        <w:t xml:space="preserve">desde que observadas às especificações e demais condições estabelecidas no </w:t>
      </w:r>
      <w:r w:rsidR="00F176B3" w:rsidRPr="009C64AF">
        <w:rPr>
          <w:rFonts w:ascii="Arial" w:hAnsi="Arial" w:cs="Arial"/>
          <w:sz w:val="24"/>
          <w:szCs w:val="24"/>
        </w:rPr>
        <w:t>Termo de Referência</w:t>
      </w:r>
      <w:r w:rsidR="0047728C" w:rsidRPr="009C64AF">
        <w:rPr>
          <w:rFonts w:ascii="Arial" w:hAnsi="Arial" w:cs="Arial"/>
          <w:sz w:val="24"/>
          <w:szCs w:val="24"/>
        </w:rPr>
        <w:t xml:space="preserve"> e seus anexos.</w:t>
      </w:r>
    </w:p>
    <w:p w14:paraId="2EC9F22F" w14:textId="4A8ED9A3" w:rsidR="0051137D" w:rsidRPr="009C64AF" w:rsidRDefault="0051137D" w:rsidP="0051137D">
      <w:pPr>
        <w:suppressAutoHyphens/>
        <w:spacing w:after="0" w:line="360" w:lineRule="auto"/>
        <w:jc w:val="both"/>
        <w:rPr>
          <w:rFonts w:ascii="Arial" w:hAnsi="Arial" w:cs="Arial"/>
          <w:b/>
          <w:bCs/>
          <w:sz w:val="24"/>
          <w:szCs w:val="24"/>
        </w:rPr>
      </w:pPr>
      <w:bookmarkStart w:id="1" w:name="_Hlk186810229"/>
      <w:r w:rsidRPr="009C64AF">
        <w:rPr>
          <w:rFonts w:ascii="Arial" w:hAnsi="Arial" w:cs="Arial"/>
          <w:sz w:val="24"/>
          <w:szCs w:val="24"/>
        </w:rPr>
        <w:t xml:space="preserve">11.2 O(s) preço(s) unitário(s) ofertados(s) pelos proponentes </w:t>
      </w:r>
      <w:r w:rsidRPr="009C64AF">
        <w:rPr>
          <w:rFonts w:ascii="Arial" w:hAnsi="Arial" w:cs="Arial"/>
          <w:b/>
          <w:bCs/>
          <w:sz w:val="24"/>
          <w:szCs w:val="24"/>
        </w:rPr>
        <w:t xml:space="preserve">NÃO PODERÁ(ÃO) SER SUPERIOR(ES) </w:t>
      </w:r>
      <w:r w:rsidRPr="009C64AF">
        <w:rPr>
          <w:rFonts w:ascii="Arial" w:hAnsi="Arial" w:cs="Arial"/>
          <w:sz w:val="24"/>
          <w:szCs w:val="24"/>
        </w:rPr>
        <w:t xml:space="preserve">ao(s) preço(s) unitário(s) levantado(s) pela Cesama. </w:t>
      </w:r>
    </w:p>
    <w:bookmarkEnd w:id="1"/>
    <w:p w14:paraId="29E6C746" w14:textId="77777777" w:rsidR="0051137D" w:rsidRPr="009C64AF" w:rsidRDefault="0051137D" w:rsidP="0051137D">
      <w:pPr>
        <w:suppressAutoHyphens/>
        <w:spacing w:after="0" w:line="360" w:lineRule="auto"/>
        <w:jc w:val="both"/>
        <w:rPr>
          <w:rFonts w:ascii="Arial" w:eastAsia="Arial Unicode MS" w:hAnsi="Arial" w:cs="Arial"/>
          <w:sz w:val="24"/>
          <w:szCs w:val="24"/>
        </w:rPr>
      </w:pPr>
    </w:p>
    <w:p w14:paraId="5407EEDE" w14:textId="77777777" w:rsidR="00A02FAB" w:rsidRPr="009C64AF" w:rsidRDefault="00EE1F48" w:rsidP="006F4049">
      <w:pPr>
        <w:autoSpaceDE w:val="0"/>
        <w:autoSpaceDN w:val="0"/>
        <w:adjustRightInd w:val="0"/>
        <w:spacing w:after="0" w:line="360" w:lineRule="auto"/>
        <w:jc w:val="both"/>
        <w:rPr>
          <w:rFonts w:ascii="Arial" w:hAnsi="Arial" w:cs="Arial"/>
          <w:b/>
          <w:sz w:val="24"/>
          <w:szCs w:val="24"/>
          <w:lang w:eastAsia="ar-SA"/>
        </w:rPr>
      </w:pPr>
      <w:r w:rsidRPr="009C64AF">
        <w:rPr>
          <w:rFonts w:ascii="Arial" w:hAnsi="Arial" w:cs="Arial"/>
          <w:b/>
          <w:sz w:val="24"/>
          <w:szCs w:val="24"/>
          <w:lang w:eastAsia="ar-SA"/>
        </w:rPr>
        <w:t>12</w:t>
      </w:r>
      <w:r w:rsidR="00A02FAB" w:rsidRPr="009C64AF">
        <w:rPr>
          <w:rFonts w:ascii="Arial" w:hAnsi="Arial" w:cs="Arial"/>
          <w:b/>
          <w:sz w:val="24"/>
          <w:szCs w:val="24"/>
          <w:lang w:eastAsia="ar-SA"/>
        </w:rPr>
        <w:t>. PENALIDADES</w:t>
      </w:r>
    </w:p>
    <w:p w14:paraId="4F639084" w14:textId="77777777" w:rsidR="006F4049" w:rsidRPr="009C64AF" w:rsidRDefault="006F4049" w:rsidP="006F4049">
      <w:pPr>
        <w:autoSpaceDE w:val="0"/>
        <w:autoSpaceDN w:val="0"/>
        <w:adjustRightInd w:val="0"/>
        <w:spacing w:after="0" w:line="360" w:lineRule="auto"/>
        <w:jc w:val="both"/>
        <w:rPr>
          <w:rFonts w:ascii="Arial" w:hAnsi="Arial" w:cs="Arial"/>
          <w:b/>
          <w:sz w:val="24"/>
          <w:szCs w:val="24"/>
          <w:lang w:eastAsia="ar-SA"/>
        </w:rPr>
      </w:pPr>
    </w:p>
    <w:p w14:paraId="39ABF7F0"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9C64AF">
        <w:rPr>
          <w:rFonts w:ascii="Arial" w:eastAsia="Arial Unicode MS" w:hAnsi="Arial" w:cs="Arial"/>
          <w:bCs/>
          <w:sz w:val="24"/>
          <w:szCs w:val="24"/>
        </w:rPr>
        <w:t xml:space="preserve">12.1. Pelo descumprimento de quaisquer cláusulas ou condições estabelecidas no edital e seus anexos, inclusive no Contrato, a Contratada ficará sujeita às penalidades previstas no RILC - Regulamento Interno de Licitações, Contratos e </w:t>
      </w:r>
      <w:r w:rsidRPr="009C64AF">
        <w:rPr>
          <w:rFonts w:ascii="Arial" w:eastAsia="Arial Unicode MS" w:hAnsi="Arial" w:cs="Arial"/>
          <w:bCs/>
          <w:sz w:val="24"/>
          <w:szCs w:val="24"/>
        </w:rPr>
        <w:lastRenderedPageBreak/>
        <w:t>Convênios da CESAMA, além das previstas neste termo de referência, no edital e no contrato.</w:t>
      </w:r>
    </w:p>
    <w:p w14:paraId="15537FD1"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9C64AF">
        <w:rPr>
          <w:rFonts w:ascii="Arial" w:hAnsi="Arial" w:cs="Arial"/>
          <w:sz w:val="24"/>
          <w:szCs w:val="24"/>
          <w:lang w:eastAsia="pt-BR"/>
        </w:rPr>
        <w:t xml:space="preserve">12.1.1 O atraso injustificado na prestação dos serviços sujeita a CONTRATADA ao pagamento de multa de mora </w:t>
      </w:r>
      <w:bookmarkStart w:id="2" w:name="_Hlk156569936"/>
      <w:r w:rsidR="00466153" w:rsidRPr="009C64AF">
        <w:rPr>
          <w:rFonts w:ascii="Arial" w:hAnsi="Arial" w:cs="Arial"/>
          <w:sz w:val="24"/>
          <w:szCs w:val="24"/>
          <w:lang w:eastAsia="pt-BR"/>
        </w:rPr>
        <w:t xml:space="preserve">de 0,5% (zero vírgula cinco por cento) para cada dia de atraso, até o limite de 30% (trinta por cento), </w:t>
      </w:r>
      <w:bookmarkEnd w:id="2"/>
      <w:r w:rsidRPr="009C64AF">
        <w:rPr>
          <w:rFonts w:ascii="Arial" w:hAnsi="Arial" w:cs="Arial"/>
          <w:sz w:val="24"/>
          <w:szCs w:val="24"/>
          <w:lang w:eastAsia="pt-BR"/>
        </w:rPr>
        <w:t>sobre o valor global do Contrato.</w:t>
      </w:r>
    </w:p>
    <w:p w14:paraId="3F5B2F4C"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9C64AF">
        <w:rPr>
          <w:rFonts w:ascii="Arial" w:eastAsia="Arial Unicode MS" w:hAnsi="Arial" w:cs="Arial"/>
          <w:bCs/>
          <w:sz w:val="24"/>
          <w:szCs w:val="24"/>
        </w:rPr>
        <w:t xml:space="preserve">12.2. Pela inexecução, total ou parcial do Contrato, a CESAMA poderá aplicar à CONTRATADA isoladamente ou cumulativamente: </w:t>
      </w:r>
    </w:p>
    <w:p w14:paraId="28323D32"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9C64AF">
        <w:rPr>
          <w:rFonts w:ascii="Arial" w:eastAsia="Arial Unicode MS" w:hAnsi="Arial" w:cs="Arial"/>
          <w:bCs/>
          <w:sz w:val="24"/>
          <w:szCs w:val="24"/>
        </w:rPr>
        <w:t>a) advertência;</w:t>
      </w:r>
    </w:p>
    <w:p w14:paraId="2A625EB0"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rPr>
      </w:pPr>
      <w:r w:rsidRPr="009C64AF">
        <w:rPr>
          <w:rFonts w:ascii="Arial" w:eastAsia="Arial Unicode MS" w:hAnsi="Arial" w:cs="Arial"/>
          <w:bCs/>
          <w:sz w:val="24"/>
          <w:szCs w:val="24"/>
        </w:rPr>
        <w:t xml:space="preserve">b) multa meramente moratória, como previsto no </w:t>
      </w:r>
      <w:r w:rsidRPr="009C64AF">
        <w:rPr>
          <w:rFonts w:ascii="Arial" w:eastAsia="Arial Unicode MS" w:hAnsi="Arial" w:cs="Arial"/>
          <w:b/>
          <w:bCs/>
          <w:sz w:val="24"/>
          <w:szCs w:val="24"/>
        </w:rPr>
        <w:t>item 12.1.1</w:t>
      </w:r>
      <w:r w:rsidRPr="009C64AF">
        <w:rPr>
          <w:rFonts w:ascii="Arial" w:eastAsia="Arial Unicode MS" w:hAnsi="Arial" w:cs="Arial"/>
          <w:bCs/>
          <w:sz w:val="24"/>
          <w:szCs w:val="24"/>
        </w:rPr>
        <w:t xml:space="preserve"> ou multa-penalidade de até 3% (três por cento) sobre o valor do Contrato;</w:t>
      </w:r>
    </w:p>
    <w:p w14:paraId="1AD75045" w14:textId="77777777" w:rsidR="007F15DB" w:rsidRPr="009C64AF"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9C64AF">
        <w:rPr>
          <w:rFonts w:ascii="Arial" w:eastAsia="Arial Unicode MS" w:hAnsi="Arial" w:cs="Arial"/>
          <w:bCs/>
          <w:sz w:val="24"/>
          <w:szCs w:val="24"/>
        </w:rPr>
        <w:t>c) suspensão temporária de participar em licitação e impedimento de contratar com a CESAMA, por prazo não superior a 02 (dois) anos.</w:t>
      </w:r>
    </w:p>
    <w:p w14:paraId="512F21BC" w14:textId="77777777" w:rsidR="007F15DB" w:rsidRPr="009C64AF" w:rsidRDefault="007F15DB" w:rsidP="006F4049">
      <w:pPr>
        <w:spacing w:after="0" w:line="360" w:lineRule="auto"/>
        <w:ind w:firstLine="567"/>
        <w:jc w:val="both"/>
        <w:rPr>
          <w:rFonts w:ascii="Arial" w:hAnsi="Arial" w:cs="Arial"/>
          <w:bCs/>
          <w:sz w:val="24"/>
          <w:szCs w:val="24"/>
        </w:rPr>
      </w:pPr>
    </w:p>
    <w:p w14:paraId="182E0BC1" w14:textId="77777777" w:rsidR="006F4049" w:rsidRPr="009C64AF" w:rsidRDefault="006F4049" w:rsidP="006F4049">
      <w:pPr>
        <w:spacing w:after="0" w:line="360" w:lineRule="auto"/>
        <w:ind w:firstLine="567"/>
        <w:jc w:val="both"/>
        <w:rPr>
          <w:rFonts w:ascii="Arial" w:eastAsia="Arial Unicode MS" w:hAnsi="Arial" w:cs="Arial"/>
          <w:sz w:val="24"/>
          <w:szCs w:val="24"/>
        </w:rPr>
      </w:pPr>
    </w:p>
    <w:p w14:paraId="3985B884" w14:textId="77777777" w:rsidR="0094225E" w:rsidRPr="009C64AF" w:rsidRDefault="00EE1F48" w:rsidP="006F4049">
      <w:pPr>
        <w:suppressAutoHyphens/>
        <w:autoSpaceDE w:val="0"/>
        <w:autoSpaceDN w:val="0"/>
        <w:adjustRightInd w:val="0"/>
        <w:spacing w:after="0" w:line="360" w:lineRule="auto"/>
        <w:jc w:val="both"/>
        <w:rPr>
          <w:rFonts w:ascii="Arial" w:hAnsi="Arial" w:cs="Arial"/>
          <w:b/>
          <w:bCs/>
          <w:sz w:val="24"/>
          <w:szCs w:val="24"/>
        </w:rPr>
      </w:pPr>
      <w:r w:rsidRPr="009C64AF">
        <w:rPr>
          <w:rFonts w:ascii="Arial" w:hAnsi="Arial" w:cs="Arial"/>
          <w:b/>
          <w:bCs/>
          <w:sz w:val="24"/>
          <w:szCs w:val="24"/>
        </w:rPr>
        <w:t>13</w:t>
      </w:r>
      <w:r w:rsidR="00897047" w:rsidRPr="009C64AF">
        <w:rPr>
          <w:rFonts w:ascii="Arial" w:hAnsi="Arial" w:cs="Arial"/>
          <w:b/>
          <w:bCs/>
          <w:sz w:val="24"/>
          <w:szCs w:val="24"/>
        </w:rPr>
        <w:t>.</w:t>
      </w:r>
      <w:r w:rsidR="0094225E" w:rsidRPr="009C64AF">
        <w:rPr>
          <w:rFonts w:ascii="Arial" w:hAnsi="Arial" w:cs="Arial"/>
          <w:b/>
          <w:bCs/>
          <w:sz w:val="24"/>
          <w:szCs w:val="24"/>
        </w:rPr>
        <w:t>CONDIÇÕES GERAIS D</w:t>
      </w:r>
      <w:r w:rsidR="00540C93" w:rsidRPr="009C64AF">
        <w:rPr>
          <w:rFonts w:ascii="Arial" w:hAnsi="Arial" w:cs="Arial"/>
          <w:b/>
          <w:bCs/>
          <w:sz w:val="24"/>
          <w:szCs w:val="24"/>
        </w:rPr>
        <w:t>O CONTRATO</w:t>
      </w:r>
    </w:p>
    <w:p w14:paraId="5A046BC7" w14:textId="77777777" w:rsidR="006F4049" w:rsidRPr="009C64AF" w:rsidRDefault="006F4049" w:rsidP="006F4049">
      <w:pPr>
        <w:suppressAutoHyphens/>
        <w:autoSpaceDE w:val="0"/>
        <w:autoSpaceDN w:val="0"/>
        <w:adjustRightInd w:val="0"/>
        <w:spacing w:after="0" w:line="360" w:lineRule="auto"/>
        <w:jc w:val="both"/>
        <w:rPr>
          <w:rFonts w:ascii="Arial" w:hAnsi="Arial" w:cs="Arial"/>
          <w:b/>
          <w:sz w:val="24"/>
          <w:szCs w:val="24"/>
        </w:rPr>
      </w:pPr>
    </w:p>
    <w:p w14:paraId="76A7AA99" w14:textId="77777777"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394BAC" w:rsidRPr="009C64AF">
        <w:rPr>
          <w:rFonts w:ascii="Arial" w:hAnsi="Arial" w:cs="Arial"/>
          <w:sz w:val="24"/>
          <w:szCs w:val="24"/>
        </w:rPr>
        <w:t>.</w:t>
      </w:r>
      <w:r w:rsidR="00625400" w:rsidRPr="009C64AF">
        <w:rPr>
          <w:rFonts w:ascii="Arial" w:hAnsi="Arial" w:cs="Arial"/>
          <w:sz w:val="24"/>
          <w:szCs w:val="24"/>
        </w:rPr>
        <w:t xml:space="preserve">1 </w:t>
      </w:r>
      <w:r w:rsidR="00900BE1" w:rsidRPr="009C64AF">
        <w:rPr>
          <w:rFonts w:ascii="Arial" w:hAnsi="Arial" w:cs="Arial"/>
          <w:sz w:val="24"/>
          <w:szCs w:val="24"/>
        </w:rPr>
        <w:t>O contrato</w:t>
      </w:r>
      <w:r w:rsidR="0094225E" w:rsidRPr="009C64AF">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77777777"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394BAC" w:rsidRPr="009C64AF">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60F4CE26"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394BAC" w:rsidRPr="009C64AF">
        <w:rPr>
          <w:rFonts w:ascii="Arial" w:hAnsi="Arial" w:cs="Arial"/>
          <w:sz w:val="24"/>
          <w:szCs w:val="24"/>
        </w:rPr>
        <w:t>.3</w:t>
      </w:r>
      <w:r w:rsidR="008F3563" w:rsidRPr="009C64AF">
        <w:rPr>
          <w:rFonts w:ascii="Arial" w:hAnsi="Arial" w:cs="Arial"/>
          <w:sz w:val="24"/>
          <w:szCs w:val="24"/>
        </w:rPr>
        <w:t xml:space="preserve"> </w:t>
      </w:r>
      <w:r w:rsidR="0094225E" w:rsidRPr="009C64AF">
        <w:rPr>
          <w:rFonts w:ascii="Arial" w:hAnsi="Arial" w:cs="Arial"/>
          <w:sz w:val="24"/>
          <w:szCs w:val="24"/>
        </w:rPr>
        <w:t xml:space="preserve">O prazo de vigência </w:t>
      </w:r>
      <w:r w:rsidR="00540C93" w:rsidRPr="009C64AF">
        <w:rPr>
          <w:rFonts w:ascii="Arial" w:hAnsi="Arial" w:cs="Arial"/>
          <w:sz w:val="24"/>
          <w:szCs w:val="24"/>
        </w:rPr>
        <w:t xml:space="preserve">contratual </w:t>
      </w:r>
      <w:r w:rsidR="0094225E" w:rsidRPr="009C64AF">
        <w:rPr>
          <w:rFonts w:ascii="Arial" w:hAnsi="Arial" w:cs="Arial"/>
          <w:sz w:val="24"/>
          <w:szCs w:val="24"/>
        </w:rPr>
        <w:t xml:space="preserve">é de </w:t>
      </w:r>
      <w:r w:rsidR="00A26A8E" w:rsidRPr="009C64AF">
        <w:rPr>
          <w:rFonts w:ascii="Arial" w:hAnsi="Arial" w:cs="Arial"/>
          <w:b/>
          <w:bCs/>
          <w:sz w:val="24"/>
          <w:szCs w:val="24"/>
        </w:rPr>
        <w:t>12</w:t>
      </w:r>
      <w:r w:rsidR="0094225E" w:rsidRPr="009C64AF">
        <w:rPr>
          <w:rFonts w:ascii="Arial" w:hAnsi="Arial" w:cs="Arial"/>
          <w:b/>
          <w:bCs/>
          <w:sz w:val="24"/>
          <w:szCs w:val="24"/>
        </w:rPr>
        <w:t xml:space="preserve"> (</w:t>
      </w:r>
      <w:r w:rsidR="00A26A8E" w:rsidRPr="009C64AF">
        <w:rPr>
          <w:rFonts w:ascii="Arial" w:hAnsi="Arial" w:cs="Arial"/>
          <w:b/>
          <w:bCs/>
          <w:sz w:val="24"/>
          <w:szCs w:val="24"/>
        </w:rPr>
        <w:t>doze</w:t>
      </w:r>
      <w:r w:rsidR="0094225E" w:rsidRPr="009C64AF">
        <w:rPr>
          <w:rFonts w:ascii="Arial" w:hAnsi="Arial" w:cs="Arial"/>
          <w:b/>
          <w:bCs/>
          <w:sz w:val="24"/>
          <w:szCs w:val="24"/>
        </w:rPr>
        <w:t>)</w:t>
      </w:r>
      <w:r w:rsidR="008F3563" w:rsidRPr="009C64AF">
        <w:rPr>
          <w:rFonts w:ascii="Arial" w:hAnsi="Arial" w:cs="Arial"/>
          <w:b/>
          <w:bCs/>
          <w:sz w:val="24"/>
          <w:szCs w:val="24"/>
        </w:rPr>
        <w:t xml:space="preserve"> </w:t>
      </w:r>
      <w:r w:rsidR="00A26A8E" w:rsidRPr="009C64AF">
        <w:rPr>
          <w:rFonts w:ascii="Arial" w:hAnsi="Arial" w:cs="Arial"/>
          <w:sz w:val="24"/>
          <w:szCs w:val="24"/>
        </w:rPr>
        <w:t>meses</w:t>
      </w:r>
      <w:r w:rsidR="0094225E" w:rsidRPr="009C64AF">
        <w:rPr>
          <w:rFonts w:ascii="Arial" w:hAnsi="Arial" w:cs="Arial"/>
          <w:sz w:val="24"/>
          <w:szCs w:val="24"/>
        </w:rPr>
        <w:t xml:space="preserve"> contados a partir da </w:t>
      </w:r>
      <w:r w:rsidR="00900BE1" w:rsidRPr="009C64AF">
        <w:rPr>
          <w:rFonts w:ascii="Arial" w:hAnsi="Arial" w:cs="Arial"/>
          <w:sz w:val="24"/>
          <w:szCs w:val="24"/>
        </w:rPr>
        <w:t>assinatura do contrato</w:t>
      </w:r>
      <w:r w:rsidR="0094225E" w:rsidRPr="009C64AF">
        <w:rPr>
          <w:rFonts w:ascii="Arial" w:hAnsi="Arial" w:cs="Arial"/>
          <w:sz w:val="24"/>
          <w:szCs w:val="24"/>
        </w:rPr>
        <w:t>.</w:t>
      </w:r>
    </w:p>
    <w:p w14:paraId="3F322E2D" w14:textId="37BCB549"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5B4DE6" w:rsidRPr="009C64AF">
        <w:rPr>
          <w:rFonts w:ascii="Arial" w:hAnsi="Arial" w:cs="Arial"/>
          <w:sz w:val="24"/>
          <w:szCs w:val="24"/>
        </w:rPr>
        <w:t>.</w:t>
      </w:r>
      <w:r w:rsidR="00A26A8E" w:rsidRPr="009C64AF">
        <w:rPr>
          <w:rFonts w:ascii="Arial" w:hAnsi="Arial" w:cs="Arial"/>
          <w:sz w:val="24"/>
          <w:szCs w:val="24"/>
        </w:rPr>
        <w:t>4</w:t>
      </w:r>
      <w:r w:rsidR="008F3563" w:rsidRPr="009C64AF">
        <w:rPr>
          <w:rFonts w:ascii="Arial" w:hAnsi="Arial" w:cs="Arial"/>
          <w:sz w:val="24"/>
          <w:szCs w:val="24"/>
        </w:rPr>
        <w:t xml:space="preserve"> </w:t>
      </w:r>
      <w:r w:rsidR="005B4DE6" w:rsidRPr="009C64AF">
        <w:rPr>
          <w:rFonts w:ascii="Arial" w:eastAsia="Arial Unicode MS" w:hAnsi="Arial" w:cs="Arial"/>
          <w:sz w:val="24"/>
          <w:szCs w:val="24"/>
        </w:rPr>
        <w:t>A CONTRATADA poderá aceitar, nas mesmas condições contratuais, os acréscimos ou supressões no Contrato</w:t>
      </w:r>
      <w:r w:rsidR="00767E9F" w:rsidRPr="009C64AF">
        <w:rPr>
          <w:rFonts w:ascii="Arial" w:eastAsia="Arial Unicode MS" w:hAnsi="Arial" w:cs="Arial"/>
          <w:sz w:val="24"/>
          <w:szCs w:val="24"/>
        </w:rPr>
        <w:t xml:space="preserve"> conforme</w:t>
      </w:r>
      <w:r w:rsidR="005B4DE6" w:rsidRPr="009C64AF">
        <w:rPr>
          <w:rFonts w:ascii="Arial" w:eastAsia="Arial Unicode MS" w:hAnsi="Arial" w:cs="Arial"/>
          <w:sz w:val="24"/>
          <w:szCs w:val="24"/>
        </w:rPr>
        <w:t xml:space="preserve"> estabelecido no art. 81, §1º da Lei Federal nº 13.303/16</w:t>
      </w:r>
      <w:r w:rsidR="005B4DE6" w:rsidRPr="009C64AF">
        <w:rPr>
          <w:rFonts w:ascii="Arial" w:hAnsi="Arial" w:cs="Arial"/>
          <w:sz w:val="24"/>
          <w:szCs w:val="24"/>
        </w:rPr>
        <w:t>.</w:t>
      </w:r>
    </w:p>
    <w:p w14:paraId="03224EB7" w14:textId="195B278C"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lastRenderedPageBreak/>
        <w:t>13</w:t>
      </w:r>
      <w:r w:rsidR="005B4DE6" w:rsidRPr="009C64AF">
        <w:rPr>
          <w:rFonts w:ascii="Arial" w:hAnsi="Arial" w:cs="Arial"/>
          <w:sz w:val="24"/>
          <w:szCs w:val="24"/>
        </w:rPr>
        <w:t>.</w:t>
      </w:r>
      <w:r w:rsidR="00A26A8E" w:rsidRPr="009C64AF">
        <w:rPr>
          <w:rFonts w:ascii="Arial" w:hAnsi="Arial" w:cs="Arial"/>
          <w:sz w:val="24"/>
          <w:szCs w:val="24"/>
        </w:rPr>
        <w:t>5</w:t>
      </w:r>
      <w:r w:rsidR="005B4DE6" w:rsidRPr="009C64AF">
        <w:rPr>
          <w:rFonts w:ascii="Arial" w:hAnsi="Arial" w:cs="Arial"/>
          <w:sz w:val="24"/>
          <w:szCs w:val="24"/>
        </w:rPr>
        <w:t xml:space="preserve"> Conforme o </w:t>
      </w:r>
      <w:r w:rsidR="005B4DE6" w:rsidRPr="009C64AF">
        <w:rPr>
          <w:rFonts w:ascii="Arial" w:hAnsi="Arial" w:cs="Arial"/>
          <w:b/>
          <w:bCs/>
          <w:sz w:val="24"/>
          <w:szCs w:val="24"/>
        </w:rPr>
        <w:t xml:space="preserve">art. </w:t>
      </w:r>
      <w:r w:rsidR="00767E9F" w:rsidRPr="009C64AF">
        <w:rPr>
          <w:rFonts w:ascii="Arial" w:hAnsi="Arial" w:cs="Arial"/>
          <w:b/>
          <w:bCs/>
          <w:sz w:val="24"/>
          <w:szCs w:val="24"/>
        </w:rPr>
        <w:t>105, inciso X</w:t>
      </w:r>
      <w:r w:rsidR="00767E9F" w:rsidRPr="009C64AF">
        <w:rPr>
          <w:rFonts w:ascii="Arial" w:hAnsi="Arial" w:cs="Arial"/>
          <w:sz w:val="24"/>
          <w:szCs w:val="24"/>
        </w:rPr>
        <w:t>, do Regulamento Interno de Licitações, Contratos e Convênios da Cesama</w:t>
      </w:r>
      <w:r w:rsidR="005B4DE6" w:rsidRPr="009C64AF">
        <w:rPr>
          <w:rFonts w:ascii="Arial" w:hAnsi="Arial" w:cs="Arial"/>
          <w:sz w:val="24"/>
          <w:szCs w:val="24"/>
        </w:rPr>
        <w:t>, toda prorrogação de prazo será justificada por escrito e previamente autorizada pela autoridade competente da CESAMA para celebrar o Contrato.</w:t>
      </w:r>
    </w:p>
    <w:p w14:paraId="56327834" w14:textId="44723F4F"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5B4DE6" w:rsidRPr="009C64AF">
        <w:rPr>
          <w:rFonts w:ascii="Arial" w:hAnsi="Arial" w:cs="Arial"/>
          <w:sz w:val="24"/>
          <w:szCs w:val="24"/>
        </w:rPr>
        <w:t>.</w:t>
      </w:r>
      <w:r w:rsidR="00A26A8E" w:rsidRPr="009C64AF">
        <w:rPr>
          <w:rFonts w:ascii="Arial" w:hAnsi="Arial" w:cs="Arial"/>
          <w:sz w:val="24"/>
          <w:szCs w:val="24"/>
        </w:rPr>
        <w:t>6</w:t>
      </w:r>
      <w:r w:rsidR="005B4DE6" w:rsidRPr="009C64AF">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35785AE8"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2201A1" w:rsidRPr="009C64AF">
        <w:rPr>
          <w:rFonts w:ascii="Arial" w:hAnsi="Arial" w:cs="Arial"/>
          <w:sz w:val="24"/>
          <w:szCs w:val="24"/>
        </w:rPr>
        <w:t>.</w:t>
      </w:r>
      <w:r w:rsidR="00A26A8E" w:rsidRPr="009C64AF">
        <w:rPr>
          <w:rFonts w:ascii="Arial" w:hAnsi="Arial" w:cs="Arial"/>
          <w:sz w:val="24"/>
          <w:szCs w:val="24"/>
        </w:rPr>
        <w:t>7</w:t>
      </w:r>
      <w:r w:rsidR="005B4DE6" w:rsidRPr="009C64AF">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09637FB2"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2201A1" w:rsidRPr="009C64AF">
        <w:rPr>
          <w:rFonts w:ascii="Arial" w:hAnsi="Arial" w:cs="Arial"/>
          <w:sz w:val="24"/>
          <w:szCs w:val="24"/>
        </w:rPr>
        <w:t>.</w:t>
      </w:r>
      <w:r w:rsidR="00A26A8E" w:rsidRPr="009C64AF">
        <w:rPr>
          <w:rFonts w:ascii="Arial" w:hAnsi="Arial" w:cs="Arial"/>
          <w:sz w:val="24"/>
          <w:szCs w:val="24"/>
        </w:rPr>
        <w:t>8</w:t>
      </w:r>
      <w:r w:rsidR="005B4DE6" w:rsidRPr="009C64AF">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9C64AF">
        <w:rPr>
          <w:rFonts w:ascii="Arial" w:hAnsi="Arial" w:cs="Arial"/>
          <w:sz w:val="24"/>
          <w:szCs w:val="24"/>
        </w:rPr>
        <w:t>.</w:t>
      </w:r>
    </w:p>
    <w:p w14:paraId="0CA3CFC5" w14:textId="37E54DAC"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5B4DE6" w:rsidRPr="009C64AF">
        <w:rPr>
          <w:rFonts w:ascii="Arial" w:hAnsi="Arial" w:cs="Arial"/>
          <w:sz w:val="24"/>
          <w:szCs w:val="24"/>
        </w:rPr>
        <w:t>.</w:t>
      </w:r>
      <w:r w:rsidR="00A26A8E" w:rsidRPr="009C64AF">
        <w:rPr>
          <w:rFonts w:ascii="Arial" w:hAnsi="Arial" w:cs="Arial"/>
          <w:sz w:val="24"/>
          <w:szCs w:val="24"/>
        </w:rPr>
        <w:t>9</w:t>
      </w:r>
      <w:r w:rsidR="00540C93" w:rsidRPr="009C64AF">
        <w:rPr>
          <w:rFonts w:ascii="Arial" w:hAnsi="Arial" w:cs="Arial"/>
          <w:sz w:val="24"/>
          <w:szCs w:val="24"/>
        </w:rPr>
        <w:t xml:space="preserve"> O licitante vencedor se obriga a assinar o Contrato em até 05 (cinco) dias</w:t>
      </w:r>
      <w:r w:rsidR="00540C93" w:rsidRPr="009C64AF">
        <w:rPr>
          <w:rFonts w:ascii="Arial" w:hAnsi="Arial" w:cs="Arial"/>
        </w:rPr>
        <w:br/>
      </w:r>
      <w:r w:rsidR="00540C93" w:rsidRPr="009C64AF">
        <w:rPr>
          <w:rFonts w:ascii="Arial" w:hAnsi="Arial" w:cs="Arial"/>
          <w:sz w:val="24"/>
          <w:szCs w:val="24"/>
        </w:rPr>
        <w:t>úteis, contados a partir da data do recebimento da notificação da CESAMA,</w:t>
      </w:r>
      <w:r w:rsidR="00540C93" w:rsidRPr="009C64AF">
        <w:rPr>
          <w:rFonts w:ascii="Arial" w:hAnsi="Arial" w:cs="Arial"/>
        </w:rPr>
        <w:br/>
      </w:r>
      <w:r w:rsidR="00540C93" w:rsidRPr="009C64AF">
        <w:rPr>
          <w:rFonts w:ascii="Arial" w:hAnsi="Arial" w:cs="Arial"/>
          <w:sz w:val="24"/>
          <w:szCs w:val="24"/>
        </w:rPr>
        <w:t>respondendo pelos ônus dos tributos que incidam ou venham a incidir sobre</w:t>
      </w:r>
      <w:r w:rsidR="00540C93" w:rsidRPr="009C64AF">
        <w:rPr>
          <w:rFonts w:ascii="Arial" w:hAnsi="Arial" w:cs="Arial"/>
        </w:rPr>
        <w:br/>
      </w:r>
      <w:r w:rsidR="00540C93" w:rsidRPr="009C64AF">
        <w:rPr>
          <w:rFonts w:ascii="Arial" w:hAnsi="Arial" w:cs="Arial"/>
          <w:sz w:val="24"/>
          <w:szCs w:val="24"/>
        </w:rPr>
        <w:t>o ato ou instrumento que o formalize</w:t>
      </w:r>
      <w:r w:rsidR="00911979" w:rsidRPr="009C64AF">
        <w:rPr>
          <w:rFonts w:ascii="Arial" w:hAnsi="Arial" w:cs="Arial"/>
          <w:sz w:val="24"/>
          <w:szCs w:val="24"/>
        </w:rPr>
        <w:t xml:space="preserve"> conforme </w:t>
      </w:r>
      <w:r w:rsidR="00911979" w:rsidRPr="009C64AF">
        <w:rPr>
          <w:rFonts w:ascii="Arial" w:hAnsi="Arial" w:cs="Arial"/>
          <w:b/>
          <w:bCs/>
          <w:sz w:val="24"/>
          <w:szCs w:val="24"/>
        </w:rPr>
        <w:t>art. 60</w:t>
      </w:r>
      <w:r w:rsidR="00911979" w:rsidRPr="009C64AF">
        <w:rPr>
          <w:rFonts w:ascii="Arial" w:hAnsi="Arial" w:cs="Arial"/>
          <w:sz w:val="24"/>
          <w:szCs w:val="24"/>
        </w:rPr>
        <w:t xml:space="preserve"> do RILC</w:t>
      </w:r>
      <w:r w:rsidR="00540C93" w:rsidRPr="009C64AF">
        <w:rPr>
          <w:rFonts w:ascii="Arial" w:hAnsi="Arial" w:cs="Arial"/>
          <w:sz w:val="24"/>
          <w:szCs w:val="24"/>
        </w:rPr>
        <w:t>.</w:t>
      </w:r>
    </w:p>
    <w:p w14:paraId="0366684D" w14:textId="65FC0053"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13</w:t>
      </w:r>
      <w:r w:rsidR="005B4DE6" w:rsidRPr="009C64AF">
        <w:rPr>
          <w:rFonts w:ascii="Arial" w:hAnsi="Arial" w:cs="Arial"/>
          <w:sz w:val="24"/>
          <w:szCs w:val="24"/>
        </w:rPr>
        <w:t>.</w:t>
      </w:r>
      <w:r w:rsidR="008F3563" w:rsidRPr="009C64AF">
        <w:rPr>
          <w:rFonts w:ascii="Arial" w:hAnsi="Arial" w:cs="Arial"/>
          <w:sz w:val="24"/>
          <w:szCs w:val="24"/>
        </w:rPr>
        <w:t>1</w:t>
      </w:r>
      <w:r w:rsidR="00A26A8E" w:rsidRPr="009C64AF">
        <w:rPr>
          <w:rFonts w:ascii="Arial" w:hAnsi="Arial" w:cs="Arial"/>
          <w:sz w:val="24"/>
          <w:szCs w:val="24"/>
        </w:rPr>
        <w:t>0</w:t>
      </w:r>
      <w:r w:rsidR="008F3563" w:rsidRPr="009C64AF">
        <w:rPr>
          <w:rFonts w:ascii="Arial" w:hAnsi="Arial" w:cs="Arial"/>
          <w:sz w:val="24"/>
          <w:szCs w:val="24"/>
        </w:rPr>
        <w:t xml:space="preserve"> </w:t>
      </w:r>
      <w:r w:rsidR="00911979" w:rsidRPr="009C64AF">
        <w:rPr>
          <w:rFonts w:ascii="Arial" w:hAnsi="Arial" w:cs="Arial"/>
          <w:sz w:val="24"/>
          <w:szCs w:val="24"/>
        </w:rPr>
        <w:t xml:space="preserve">O prazo previsto </w:t>
      </w:r>
      <w:r w:rsidR="00911979" w:rsidRPr="009C64AF">
        <w:rPr>
          <w:rFonts w:ascii="Arial" w:hAnsi="Arial" w:cs="Arial"/>
          <w:b/>
          <w:sz w:val="24"/>
          <w:szCs w:val="24"/>
        </w:rPr>
        <w:t xml:space="preserve">item </w:t>
      </w:r>
      <w:r w:rsidRPr="009C64AF">
        <w:rPr>
          <w:rFonts w:ascii="Arial" w:hAnsi="Arial" w:cs="Arial"/>
          <w:b/>
          <w:sz w:val="24"/>
          <w:szCs w:val="24"/>
        </w:rPr>
        <w:t>13</w:t>
      </w:r>
      <w:r w:rsidR="005B4DE6" w:rsidRPr="009C64AF">
        <w:rPr>
          <w:rFonts w:ascii="Arial" w:hAnsi="Arial" w:cs="Arial"/>
          <w:b/>
          <w:sz w:val="24"/>
          <w:szCs w:val="24"/>
        </w:rPr>
        <w:t>.</w:t>
      </w:r>
      <w:r w:rsidR="00A26A8E" w:rsidRPr="009C64AF">
        <w:rPr>
          <w:rFonts w:ascii="Arial" w:hAnsi="Arial" w:cs="Arial"/>
          <w:b/>
          <w:sz w:val="24"/>
          <w:szCs w:val="24"/>
        </w:rPr>
        <w:t>9</w:t>
      </w:r>
      <w:r w:rsidR="00911979" w:rsidRPr="009C64AF">
        <w:rPr>
          <w:rFonts w:ascii="Arial" w:hAnsi="Arial" w:cs="Arial"/>
          <w:sz w:val="24"/>
          <w:szCs w:val="24"/>
        </w:rPr>
        <w:t xml:space="preserve"> poderá ser prorrogado por igual período, mediante justificativa do licitante vencedor e autorização da Cesama.</w:t>
      </w:r>
    </w:p>
    <w:p w14:paraId="0ABBFA23" w14:textId="55F165F7" w:rsidR="006F4049" w:rsidRPr="009C64AF"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9C64AF">
        <w:rPr>
          <w:rFonts w:ascii="Arial" w:hAnsi="Arial" w:cs="Arial"/>
          <w:sz w:val="24"/>
          <w:szCs w:val="24"/>
          <w:lang w:eastAsia="ar-SA"/>
        </w:rPr>
        <w:t>13</w:t>
      </w:r>
      <w:r w:rsidR="005B4DE6" w:rsidRPr="009C64AF">
        <w:rPr>
          <w:rFonts w:ascii="Arial" w:hAnsi="Arial" w:cs="Arial"/>
          <w:sz w:val="24"/>
          <w:szCs w:val="24"/>
          <w:lang w:eastAsia="ar-SA"/>
        </w:rPr>
        <w:t>.</w:t>
      </w:r>
      <w:r w:rsidR="008F3563" w:rsidRPr="009C64AF">
        <w:rPr>
          <w:rFonts w:ascii="Arial" w:hAnsi="Arial" w:cs="Arial"/>
          <w:sz w:val="24"/>
          <w:szCs w:val="24"/>
          <w:lang w:eastAsia="ar-SA"/>
        </w:rPr>
        <w:t>1</w:t>
      </w:r>
      <w:r w:rsidR="00A26A8E" w:rsidRPr="009C64AF">
        <w:rPr>
          <w:rFonts w:ascii="Arial" w:hAnsi="Arial" w:cs="Arial"/>
          <w:sz w:val="24"/>
          <w:szCs w:val="24"/>
          <w:lang w:eastAsia="ar-SA"/>
        </w:rPr>
        <w:t>1</w:t>
      </w:r>
      <w:r w:rsidR="008F3563" w:rsidRPr="009C64AF">
        <w:rPr>
          <w:rFonts w:ascii="Arial" w:hAnsi="Arial" w:cs="Arial"/>
          <w:sz w:val="24"/>
          <w:szCs w:val="24"/>
          <w:lang w:eastAsia="ar-SA"/>
        </w:rPr>
        <w:t xml:space="preserve"> </w:t>
      </w:r>
      <w:r w:rsidR="00C44494" w:rsidRPr="009C64AF">
        <w:rPr>
          <w:rFonts w:ascii="Arial" w:hAnsi="Arial" w:cs="Arial"/>
          <w:sz w:val="24"/>
          <w:szCs w:val="24"/>
          <w:lang w:eastAsia="ar-SA"/>
        </w:rPr>
        <w:t xml:space="preserve">Decorrido o prazo do </w:t>
      </w:r>
      <w:r w:rsidR="00C44494" w:rsidRPr="009C64AF">
        <w:rPr>
          <w:rFonts w:ascii="Arial" w:hAnsi="Arial" w:cs="Arial"/>
          <w:b/>
          <w:sz w:val="24"/>
          <w:szCs w:val="24"/>
          <w:lang w:eastAsia="ar-SA"/>
        </w:rPr>
        <w:t>item anterior</w:t>
      </w:r>
      <w:r w:rsidR="00C44494" w:rsidRPr="009C64AF">
        <w:rPr>
          <w:rFonts w:ascii="Arial" w:hAnsi="Arial" w:cs="Arial"/>
          <w:sz w:val="24"/>
          <w:szCs w:val="24"/>
          <w:lang w:eastAsia="ar-SA"/>
        </w:rPr>
        <w:t xml:space="preserve"> e não comparecendo o licitante vencedor para a assinatura do Contrato, </w:t>
      </w:r>
      <w:proofErr w:type="gramStart"/>
      <w:r w:rsidR="00C44494" w:rsidRPr="009C64AF">
        <w:rPr>
          <w:rFonts w:ascii="Arial" w:hAnsi="Arial" w:cs="Arial"/>
          <w:sz w:val="24"/>
          <w:szCs w:val="24"/>
          <w:lang w:eastAsia="ar-SA"/>
        </w:rPr>
        <w:t>o mesmo</w:t>
      </w:r>
      <w:proofErr w:type="gramEnd"/>
      <w:r w:rsidR="00C44494" w:rsidRPr="009C64AF">
        <w:rPr>
          <w:rFonts w:ascii="Arial" w:hAnsi="Arial" w:cs="Arial"/>
          <w:sz w:val="24"/>
          <w:szCs w:val="24"/>
          <w:lang w:eastAsia="ar-SA"/>
        </w:rPr>
        <w:t xml:space="preserve"> será considerado como desistente.</w:t>
      </w:r>
    </w:p>
    <w:p w14:paraId="6877D1FA" w14:textId="2238A273" w:rsidR="005B4DE6" w:rsidRPr="009C64AF"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9C64AF">
        <w:rPr>
          <w:rFonts w:ascii="Arial" w:hAnsi="Arial" w:cs="Arial"/>
          <w:sz w:val="24"/>
          <w:szCs w:val="24"/>
          <w:lang w:eastAsia="ar-SA"/>
        </w:rPr>
        <w:t>13</w:t>
      </w:r>
      <w:r w:rsidR="005B4DE6" w:rsidRPr="009C64AF">
        <w:rPr>
          <w:rFonts w:ascii="Arial" w:hAnsi="Arial" w:cs="Arial"/>
          <w:sz w:val="24"/>
          <w:szCs w:val="24"/>
          <w:lang w:eastAsia="ar-SA"/>
        </w:rPr>
        <w:t>.</w:t>
      </w:r>
      <w:r w:rsidR="008F3563" w:rsidRPr="009C64AF">
        <w:rPr>
          <w:rFonts w:ascii="Arial" w:hAnsi="Arial" w:cs="Arial"/>
          <w:sz w:val="24"/>
          <w:szCs w:val="24"/>
          <w:lang w:eastAsia="ar-SA"/>
        </w:rPr>
        <w:t>1</w:t>
      </w:r>
      <w:r w:rsidR="00A26A8E" w:rsidRPr="009C64AF">
        <w:rPr>
          <w:rFonts w:ascii="Arial" w:hAnsi="Arial" w:cs="Arial"/>
          <w:sz w:val="24"/>
          <w:szCs w:val="24"/>
          <w:lang w:eastAsia="ar-SA"/>
        </w:rPr>
        <w:t>2</w:t>
      </w:r>
      <w:r w:rsidR="008F3563" w:rsidRPr="009C64AF">
        <w:rPr>
          <w:rFonts w:ascii="Arial" w:hAnsi="Arial" w:cs="Arial"/>
          <w:sz w:val="24"/>
          <w:szCs w:val="24"/>
          <w:lang w:eastAsia="ar-SA"/>
        </w:rPr>
        <w:t xml:space="preserve"> </w:t>
      </w:r>
      <w:r w:rsidR="00C44494" w:rsidRPr="009C64AF">
        <w:rPr>
          <w:rFonts w:ascii="Arial" w:hAnsi="Arial" w:cs="Arial"/>
          <w:sz w:val="24"/>
          <w:szCs w:val="24"/>
          <w:lang w:eastAsia="ar-SA"/>
        </w:rPr>
        <w:t xml:space="preserve">Ocorrendo a hipótese descrita no </w:t>
      </w:r>
      <w:r w:rsidR="00C44494" w:rsidRPr="009C64AF">
        <w:rPr>
          <w:rFonts w:ascii="Arial" w:hAnsi="Arial" w:cs="Arial"/>
          <w:b/>
          <w:sz w:val="24"/>
          <w:szCs w:val="24"/>
          <w:lang w:eastAsia="ar-SA"/>
        </w:rPr>
        <w:t xml:space="preserve">item </w:t>
      </w:r>
      <w:r w:rsidRPr="009C64AF">
        <w:rPr>
          <w:rFonts w:ascii="Arial" w:hAnsi="Arial" w:cs="Arial"/>
          <w:b/>
          <w:sz w:val="24"/>
          <w:szCs w:val="24"/>
          <w:lang w:eastAsia="ar-SA"/>
        </w:rPr>
        <w:t>13</w:t>
      </w:r>
      <w:r w:rsidR="005B4DE6" w:rsidRPr="009C64AF">
        <w:rPr>
          <w:rFonts w:ascii="Arial" w:hAnsi="Arial" w:cs="Arial"/>
          <w:b/>
          <w:sz w:val="24"/>
          <w:szCs w:val="24"/>
          <w:lang w:eastAsia="ar-SA"/>
        </w:rPr>
        <w:t>.</w:t>
      </w:r>
      <w:r w:rsidR="00767E9F" w:rsidRPr="009C64AF">
        <w:rPr>
          <w:rFonts w:ascii="Arial" w:hAnsi="Arial" w:cs="Arial"/>
          <w:b/>
          <w:sz w:val="24"/>
          <w:szCs w:val="24"/>
          <w:lang w:eastAsia="ar-SA"/>
        </w:rPr>
        <w:t>1</w:t>
      </w:r>
      <w:r w:rsidR="00A26A8E" w:rsidRPr="009C64AF">
        <w:rPr>
          <w:rFonts w:ascii="Arial" w:hAnsi="Arial" w:cs="Arial"/>
          <w:b/>
          <w:sz w:val="24"/>
          <w:szCs w:val="24"/>
          <w:lang w:eastAsia="ar-SA"/>
        </w:rPr>
        <w:t>1</w:t>
      </w:r>
      <w:r w:rsidR="00C44494" w:rsidRPr="009C64AF">
        <w:rPr>
          <w:rFonts w:ascii="Arial" w:hAnsi="Arial" w:cs="Arial"/>
          <w:b/>
          <w:sz w:val="24"/>
          <w:szCs w:val="24"/>
          <w:lang w:eastAsia="ar-SA"/>
        </w:rPr>
        <w:t>,</w:t>
      </w:r>
      <w:r w:rsidR="00C44494" w:rsidRPr="009C64AF">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9C64AF">
        <w:rPr>
          <w:rFonts w:ascii="Arial" w:hAnsi="Arial" w:cs="Arial"/>
          <w:sz w:val="24"/>
          <w:szCs w:val="24"/>
        </w:rPr>
        <w:t>conforme art. 75 da Lei Federal n° 13.303/16 ou na impossibilidade de se aplicar o disposto no referido artigo a Cesama deverá revogar a licitação</w:t>
      </w:r>
      <w:r w:rsidR="00C44494" w:rsidRPr="009C64AF">
        <w:rPr>
          <w:rFonts w:ascii="Arial" w:hAnsi="Arial" w:cs="Arial"/>
          <w:sz w:val="24"/>
          <w:szCs w:val="24"/>
          <w:lang w:eastAsia="ar-SA"/>
        </w:rPr>
        <w:t>.</w:t>
      </w:r>
    </w:p>
    <w:p w14:paraId="57BF45AD" w14:textId="77777777" w:rsidR="006F4049" w:rsidRPr="009C64AF"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FE0E03A" w14:textId="77777777" w:rsidR="005B4DE6" w:rsidRPr="009C64AF" w:rsidRDefault="00767E9F" w:rsidP="00750C26">
      <w:pPr>
        <w:suppressAutoHyphens/>
        <w:spacing w:after="0" w:line="360" w:lineRule="auto"/>
        <w:jc w:val="both"/>
        <w:rPr>
          <w:rFonts w:ascii="Arial" w:hAnsi="Arial" w:cs="Arial"/>
          <w:b/>
          <w:bCs/>
          <w:sz w:val="24"/>
          <w:szCs w:val="24"/>
        </w:rPr>
      </w:pPr>
      <w:r w:rsidRPr="009C64AF">
        <w:rPr>
          <w:rFonts w:ascii="Arial" w:hAnsi="Arial" w:cs="Arial"/>
          <w:b/>
          <w:bCs/>
          <w:sz w:val="24"/>
          <w:szCs w:val="24"/>
        </w:rPr>
        <w:lastRenderedPageBreak/>
        <w:t>14</w:t>
      </w:r>
      <w:r w:rsidR="002201A1" w:rsidRPr="009C64AF">
        <w:rPr>
          <w:rFonts w:ascii="Arial" w:hAnsi="Arial" w:cs="Arial"/>
          <w:b/>
          <w:bCs/>
          <w:sz w:val="24"/>
          <w:szCs w:val="24"/>
        </w:rPr>
        <w:t xml:space="preserve"> DA INEXECUÇÃO E DA RESCISÃO DO CONTRATO</w:t>
      </w:r>
    </w:p>
    <w:p w14:paraId="5106FDDE" w14:textId="77777777" w:rsidR="006F4049" w:rsidRPr="009C64AF" w:rsidRDefault="006F4049" w:rsidP="00750C26">
      <w:pPr>
        <w:suppressAutoHyphens/>
        <w:spacing w:after="0" w:line="360" w:lineRule="auto"/>
        <w:jc w:val="both"/>
        <w:rPr>
          <w:rFonts w:ascii="Arial" w:hAnsi="Arial" w:cs="Arial"/>
          <w:b/>
          <w:bCs/>
          <w:sz w:val="24"/>
          <w:szCs w:val="24"/>
        </w:rPr>
      </w:pPr>
    </w:p>
    <w:p w14:paraId="1445FD9A" w14:textId="3D8654F9" w:rsidR="006F4049" w:rsidRPr="009C64AF" w:rsidRDefault="00767E9F" w:rsidP="00750C26">
      <w:pPr>
        <w:suppressAutoHyphens/>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.1</w:t>
      </w:r>
      <w:r w:rsidR="008F3563" w:rsidRPr="009C64AF">
        <w:rPr>
          <w:rFonts w:ascii="Arial" w:hAnsi="Arial" w:cs="Arial"/>
          <w:sz w:val="24"/>
          <w:szCs w:val="24"/>
        </w:rPr>
        <w:t xml:space="preserve"> </w:t>
      </w:r>
      <w:r w:rsidR="0094225E" w:rsidRPr="009C64AF">
        <w:rPr>
          <w:rFonts w:ascii="Arial" w:hAnsi="Arial" w:cs="Arial"/>
          <w:sz w:val="24"/>
          <w:szCs w:val="24"/>
        </w:rPr>
        <w:t>No que se refere a inexecução e a rescisão d</w:t>
      </w:r>
      <w:r w:rsidR="00900BE1" w:rsidRPr="009C64AF">
        <w:rPr>
          <w:rFonts w:ascii="Arial" w:hAnsi="Arial" w:cs="Arial"/>
          <w:sz w:val="24"/>
          <w:szCs w:val="24"/>
        </w:rPr>
        <w:t>o contrato</w:t>
      </w:r>
      <w:r w:rsidR="0094225E" w:rsidRPr="009C64AF">
        <w:rPr>
          <w:rFonts w:ascii="Arial" w:hAnsi="Arial" w:cs="Arial"/>
          <w:sz w:val="24"/>
          <w:szCs w:val="24"/>
        </w:rPr>
        <w:t>, aplica-se o disposto no</w:t>
      </w:r>
      <w:r w:rsidR="00625400" w:rsidRPr="009C64AF">
        <w:rPr>
          <w:rFonts w:ascii="Arial" w:hAnsi="Arial" w:cs="Arial"/>
          <w:sz w:val="24"/>
          <w:szCs w:val="24"/>
        </w:rPr>
        <w:t xml:space="preserve"> Manual de Convênios e de Gestão e Fiscalização de Contratos, </w:t>
      </w:r>
      <w:r w:rsidR="00473A61" w:rsidRPr="009C64AF">
        <w:rPr>
          <w:rFonts w:ascii="Arial" w:hAnsi="Arial" w:cs="Arial"/>
          <w:sz w:val="24"/>
          <w:szCs w:val="24"/>
        </w:rPr>
        <w:t xml:space="preserve">parte integrante do </w:t>
      </w:r>
      <w:r w:rsidR="0094225E" w:rsidRPr="009C64AF">
        <w:rPr>
          <w:rFonts w:ascii="Arial" w:hAnsi="Arial" w:cs="Arial"/>
          <w:sz w:val="24"/>
          <w:szCs w:val="24"/>
        </w:rPr>
        <w:t>Regulamento Interno de Licitações, Contratos e Convênios da Cesama</w:t>
      </w:r>
      <w:r w:rsidR="00473A61" w:rsidRPr="009C64AF">
        <w:rPr>
          <w:rFonts w:ascii="Arial" w:hAnsi="Arial" w:cs="Arial"/>
          <w:sz w:val="24"/>
          <w:szCs w:val="24"/>
        </w:rPr>
        <w:t xml:space="preserve"> (RILC)</w:t>
      </w:r>
      <w:r w:rsidR="0094225E" w:rsidRPr="009C64AF">
        <w:rPr>
          <w:rFonts w:ascii="Arial" w:hAnsi="Arial" w:cs="Arial"/>
          <w:sz w:val="24"/>
          <w:szCs w:val="24"/>
        </w:rPr>
        <w:t>.</w:t>
      </w:r>
    </w:p>
    <w:p w14:paraId="5C1EA927" w14:textId="65769D5C" w:rsidR="0094225E" w:rsidRPr="009C64AF"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.2</w:t>
      </w:r>
      <w:r w:rsidR="008F3563" w:rsidRPr="009C64AF">
        <w:rPr>
          <w:rFonts w:ascii="Arial" w:hAnsi="Arial" w:cs="Arial"/>
          <w:sz w:val="24"/>
          <w:szCs w:val="24"/>
        </w:rPr>
        <w:t xml:space="preserve"> </w:t>
      </w:r>
      <w:r w:rsidR="0094225E" w:rsidRPr="009C64AF">
        <w:rPr>
          <w:rFonts w:ascii="Arial" w:hAnsi="Arial" w:cs="Arial"/>
          <w:sz w:val="24"/>
          <w:szCs w:val="24"/>
        </w:rPr>
        <w:t>A inexecução total ou parcial d</w:t>
      </w:r>
      <w:r w:rsidR="00900BE1" w:rsidRPr="009C64AF">
        <w:rPr>
          <w:rFonts w:ascii="Arial" w:hAnsi="Arial" w:cs="Arial"/>
          <w:sz w:val="24"/>
          <w:szCs w:val="24"/>
        </w:rPr>
        <w:t>o contrato</w:t>
      </w:r>
      <w:r w:rsidR="0094225E" w:rsidRPr="009C64AF">
        <w:rPr>
          <w:rFonts w:ascii="Arial" w:hAnsi="Arial" w:cs="Arial"/>
          <w:sz w:val="24"/>
          <w:szCs w:val="24"/>
        </w:rPr>
        <w:t xml:space="preserve"> poderá ensejar a sua rescisão, com as consequências cabíveis.</w:t>
      </w:r>
    </w:p>
    <w:p w14:paraId="1F4C1D74" w14:textId="127FC883" w:rsidR="0094225E" w:rsidRPr="009C64AF"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.3</w:t>
      </w:r>
      <w:r w:rsidR="008F3563" w:rsidRPr="009C64AF">
        <w:rPr>
          <w:rFonts w:ascii="Arial" w:hAnsi="Arial" w:cs="Arial"/>
          <w:sz w:val="24"/>
          <w:szCs w:val="24"/>
        </w:rPr>
        <w:t xml:space="preserve"> </w:t>
      </w:r>
      <w:r w:rsidR="0094225E" w:rsidRPr="009C64AF">
        <w:rPr>
          <w:rFonts w:ascii="Arial" w:hAnsi="Arial" w:cs="Arial"/>
          <w:sz w:val="24"/>
          <w:szCs w:val="24"/>
        </w:rPr>
        <w:t>Constituem motivo para rescisão d</w:t>
      </w:r>
      <w:r w:rsidR="00900BE1" w:rsidRPr="009C64AF">
        <w:rPr>
          <w:rFonts w:ascii="Arial" w:hAnsi="Arial" w:cs="Arial"/>
          <w:sz w:val="24"/>
          <w:szCs w:val="24"/>
        </w:rPr>
        <w:t>o contrato</w:t>
      </w:r>
      <w:r w:rsidR="0094225E" w:rsidRPr="009C64AF">
        <w:rPr>
          <w:rFonts w:ascii="Arial" w:hAnsi="Arial" w:cs="Arial"/>
          <w:sz w:val="24"/>
          <w:szCs w:val="24"/>
        </w:rPr>
        <w:t xml:space="preserve"> os especificados no </w:t>
      </w:r>
      <w:r w:rsidR="00625400" w:rsidRPr="009C64AF">
        <w:rPr>
          <w:rFonts w:ascii="Arial" w:hAnsi="Arial" w:cs="Arial"/>
          <w:sz w:val="24"/>
          <w:szCs w:val="24"/>
        </w:rPr>
        <w:t xml:space="preserve">Manual de Convênios e de Gestão e Fiscalização de Contratos, </w:t>
      </w:r>
      <w:r w:rsidR="00473A61" w:rsidRPr="009C64AF">
        <w:rPr>
          <w:rFonts w:ascii="Arial" w:hAnsi="Arial" w:cs="Arial"/>
          <w:sz w:val="24"/>
          <w:szCs w:val="24"/>
        </w:rPr>
        <w:t>parte integrante do Regulamento Interno de Licitações, Contratos e Convênios da Cesama (RILC)</w:t>
      </w:r>
      <w:r w:rsidR="0094225E" w:rsidRPr="009C64AF">
        <w:rPr>
          <w:rFonts w:ascii="Arial" w:hAnsi="Arial" w:cs="Arial"/>
          <w:sz w:val="24"/>
          <w:szCs w:val="24"/>
        </w:rPr>
        <w:t>.</w:t>
      </w:r>
    </w:p>
    <w:p w14:paraId="4612AE47" w14:textId="77777777" w:rsidR="0094225E" w:rsidRPr="009C64AF" w:rsidRDefault="00767E9F" w:rsidP="0083157A">
      <w:pPr>
        <w:suppressAutoHyphens/>
        <w:spacing w:before="120"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 xml:space="preserve">.4 </w:t>
      </w:r>
      <w:r w:rsidR="0094225E" w:rsidRPr="009C64AF">
        <w:rPr>
          <w:rFonts w:ascii="Arial" w:hAnsi="Arial" w:cs="Arial"/>
          <w:sz w:val="24"/>
          <w:szCs w:val="24"/>
        </w:rPr>
        <w:t>A rescisão d</w:t>
      </w:r>
      <w:r w:rsidR="00900BE1" w:rsidRPr="009C64AF">
        <w:rPr>
          <w:rFonts w:ascii="Arial" w:hAnsi="Arial" w:cs="Arial"/>
          <w:sz w:val="24"/>
          <w:szCs w:val="24"/>
        </w:rPr>
        <w:t>o contrato</w:t>
      </w:r>
      <w:r w:rsidR="0094225E" w:rsidRPr="009C64AF">
        <w:rPr>
          <w:rFonts w:ascii="Arial" w:hAnsi="Arial" w:cs="Arial"/>
          <w:sz w:val="24"/>
          <w:szCs w:val="24"/>
        </w:rPr>
        <w:t xml:space="preserve"> poderá ser: </w:t>
      </w:r>
    </w:p>
    <w:p w14:paraId="55B4AA0A" w14:textId="77777777" w:rsidR="0094225E" w:rsidRPr="009C64AF" w:rsidRDefault="00625400" w:rsidP="0083157A">
      <w:pPr>
        <w:spacing w:before="120" w:after="0" w:line="360" w:lineRule="auto"/>
        <w:jc w:val="both"/>
        <w:rPr>
          <w:rFonts w:ascii="Arial" w:hAnsi="Arial" w:cs="Arial"/>
          <w:sz w:val="24"/>
          <w:szCs w:val="24"/>
        </w:rPr>
      </w:pPr>
      <w:r w:rsidRPr="009C64AF">
        <w:rPr>
          <w:rFonts w:ascii="Arial" w:hAnsi="Arial" w:cs="Arial"/>
          <w:sz w:val="24"/>
          <w:szCs w:val="24"/>
        </w:rPr>
        <w:t xml:space="preserve">I. </w:t>
      </w:r>
      <w:r w:rsidR="0094225E" w:rsidRPr="009C64AF">
        <w:rPr>
          <w:rFonts w:ascii="Arial" w:hAnsi="Arial" w:cs="Arial"/>
          <w:sz w:val="24"/>
          <w:szCs w:val="24"/>
        </w:rPr>
        <w:t xml:space="preserve">por ato unilateral e escrito de qualquer das partes; </w:t>
      </w:r>
    </w:p>
    <w:p w14:paraId="0EEC3015" w14:textId="77777777" w:rsidR="0094225E" w:rsidRPr="009C64AF" w:rsidRDefault="00625400" w:rsidP="0083157A">
      <w:pPr>
        <w:spacing w:before="120" w:after="0" w:line="360" w:lineRule="auto"/>
        <w:jc w:val="both"/>
        <w:rPr>
          <w:rFonts w:ascii="Arial" w:hAnsi="Arial" w:cs="Arial"/>
          <w:sz w:val="24"/>
          <w:szCs w:val="24"/>
        </w:rPr>
      </w:pPr>
      <w:r w:rsidRPr="009C64AF">
        <w:rPr>
          <w:rFonts w:ascii="Arial" w:hAnsi="Arial" w:cs="Arial"/>
          <w:sz w:val="24"/>
          <w:szCs w:val="24"/>
        </w:rPr>
        <w:t xml:space="preserve">II. </w:t>
      </w:r>
      <w:r w:rsidR="0094225E" w:rsidRPr="009C64AF">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9C64AF" w:rsidRDefault="007D10E1" w:rsidP="0083157A">
      <w:pPr>
        <w:spacing w:before="120" w:after="0" w:line="360" w:lineRule="auto"/>
        <w:jc w:val="both"/>
        <w:rPr>
          <w:rFonts w:ascii="Arial" w:hAnsi="Arial" w:cs="Arial"/>
          <w:sz w:val="24"/>
          <w:szCs w:val="24"/>
        </w:rPr>
      </w:pPr>
      <w:r w:rsidRPr="009C64AF">
        <w:rPr>
          <w:rFonts w:ascii="Arial" w:hAnsi="Arial" w:cs="Arial"/>
          <w:sz w:val="24"/>
          <w:szCs w:val="24"/>
        </w:rPr>
        <w:t xml:space="preserve">III. </w:t>
      </w:r>
      <w:r w:rsidR="0094225E" w:rsidRPr="009C64AF">
        <w:rPr>
          <w:rFonts w:ascii="Arial" w:hAnsi="Arial" w:cs="Arial"/>
          <w:sz w:val="24"/>
          <w:szCs w:val="24"/>
        </w:rPr>
        <w:t xml:space="preserve"> judicial, nos termos da legislação. </w:t>
      </w:r>
    </w:p>
    <w:p w14:paraId="2F6933D0" w14:textId="5D118AD0" w:rsidR="00716F21" w:rsidRPr="009C64AF" w:rsidRDefault="00767E9F" w:rsidP="00716F21">
      <w:pPr>
        <w:suppressAutoHyphens/>
        <w:spacing w:before="120"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.5</w:t>
      </w:r>
      <w:r w:rsidR="008F3563" w:rsidRPr="009C64AF">
        <w:rPr>
          <w:rFonts w:ascii="Arial" w:hAnsi="Arial" w:cs="Arial"/>
          <w:sz w:val="24"/>
          <w:szCs w:val="24"/>
        </w:rPr>
        <w:t xml:space="preserve"> </w:t>
      </w:r>
      <w:r w:rsidR="0094225E" w:rsidRPr="009C64AF">
        <w:rPr>
          <w:rFonts w:ascii="Arial" w:hAnsi="Arial" w:cs="Arial"/>
          <w:sz w:val="24"/>
          <w:szCs w:val="24"/>
        </w:rPr>
        <w:t xml:space="preserve">A rescisão por ato unilateral a que se refere </w:t>
      </w:r>
      <w:r w:rsidRPr="009C64AF">
        <w:rPr>
          <w:rFonts w:ascii="Arial" w:hAnsi="Arial" w:cs="Arial"/>
          <w:sz w:val="24"/>
          <w:szCs w:val="24"/>
        </w:rPr>
        <w:t xml:space="preserve">o inciso </w:t>
      </w:r>
      <w:r w:rsidR="00256705" w:rsidRPr="009C64AF">
        <w:rPr>
          <w:rFonts w:ascii="Arial" w:hAnsi="Arial" w:cs="Arial"/>
          <w:sz w:val="24"/>
          <w:szCs w:val="24"/>
        </w:rPr>
        <w:t>I</w:t>
      </w:r>
      <w:r w:rsidR="0094225E" w:rsidRPr="009C64AF">
        <w:rPr>
          <w:rFonts w:ascii="Arial" w:hAnsi="Arial" w:cs="Arial"/>
          <w:sz w:val="24"/>
          <w:szCs w:val="24"/>
        </w:rPr>
        <w:t xml:space="preserve"> do </w:t>
      </w:r>
      <w:r w:rsidR="0094225E" w:rsidRPr="009C64AF">
        <w:rPr>
          <w:rFonts w:ascii="Arial" w:hAnsi="Arial" w:cs="Arial"/>
          <w:bCs/>
          <w:sz w:val="24"/>
          <w:szCs w:val="24"/>
        </w:rPr>
        <w:t>item acima</w:t>
      </w:r>
      <w:r w:rsidR="0094225E" w:rsidRPr="009C64AF">
        <w:rPr>
          <w:rFonts w:ascii="Arial" w:hAnsi="Arial" w:cs="Arial"/>
          <w:sz w:val="24"/>
          <w:szCs w:val="24"/>
        </w:rPr>
        <w:t xml:space="preserve">, deverá ser precedida de comunicação escrita e fundamentada da parte interessada e ser enviada </w:t>
      </w:r>
      <w:r w:rsidRPr="009C64AF">
        <w:rPr>
          <w:rFonts w:ascii="Arial" w:hAnsi="Arial" w:cs="Arial"/>
          <w:sz w:val="24"/>
          <w:szCs w:val="24"/>
        </w:rPr>
        <w:t>a</w:t>
      </w:r>
      <w:r w:rsidR="0094225E" w:rsidRPr="009C64AF">
        <w:rPr>
          <w:rFonts w:ascii="Arial" w:hAnsi="Arial" w:cs="Arial"/>
          <w:sz w:val="24"/>
          <w:szCs w:val="24"/>
        </w:rPr>
        <w:t xml:space="preserve"> outra parte com antecedência mínima de </w:t>
      </w:r>
      <w:bookmarkStart w:id="3" w:name="_Hlk156571724"/>
      <w:r w:rsidR="006E5F64">
        <w:rPr>
          <w:rFonts w:ascii="Arial" w:hAnsi="Arial" w:cs="Arial"/>
          <w:b/>
          <w:bCs/>
          <w:sz w:val="24"/>
          <w:szCs w:val="24"/>
        </w:rPr>
        <w:t>1</w:t>
      </w:r>
      <w:r w:rsidR="00466153" w:rsidRPr="009C64AF">
        <w:rPr>
          <w:rFonts w:ascii="Arial" w:hAnsi="Arial" w:cs="Arial"/>
          <w:b/>
          <w:bCs/>
          <w:sz w:val="24"/>
          <w:szCs w:val="24"/>
        </w:rPr>
        <w:t>5 (</w:t>
      </w:r>
      <w:r w:rsidR="006E5F64">
        <w:rPr>
          <w:rFonts w:ascii="Arial" w:hAnsi="Arial" w:cs="Arial"/>
          <w:b/>
          <w:bCs/>
          <w:sz w:val="24"/>
          <w:szCs w:val="24"/>
        </w:rPr>
        <w:t>quinze</w:t>
      </w:r>
      <w:r w:rsidR="00466153" w:rsidRPr="009C64AF">
        <w:rPr>
          <w:rFonts w:ascii="Arial" w:hAnsi="Arial" w:cs="Arial"/>
          <w:b/>
          <w:bCs/>
          <w:sz w:val="24"/>
          <w:szCs w:val="24"/>
        </w:rPr>
        <w:t>) dias.</w:t>
      </w:r>
      <w:bookmarkEnd w:id="3"/>
      <w:r w:rsidR="00A37222" w:rsidRPr="009C64AF">
        <w:rPr>
          <w:rFonts w:ascii="Arial" w:hAnsi="Arial" w:cs="Arial"/>
          <w:b/>
          <w:bCs/>
          <w:sz w:val="24"/>
          <w:szCs w:val="24"/>
        </w:rPr>
        <w:t xml:space="preserve"> </w:t>
      </w:r>
    </w:p>
    <w:p w14:paraId="0BAF3AD7" w14:textId="77777777" w:rsidR="0094225E" w:rsidRPr="009C64AF" w:rsidRDefault="00767E9F" w:rsidP="0083157A">
      <w:pPr>
        <w:suppressAutoHyphens/>
        <w:spacing w:before="120" w:after="0" w:line="360" w:lineRule="auto"/>
        <w:jc w:val="both"/>
        <w:rPr>
          <w:rFonts w:ascii="Arial" w:hAnsi="Arial" w:cs="Arial"/>
          <w:sz w:val="24"/>
          <w:szCs w:val="24"/>
        </w:rPr>
      </w:pPr>
      <w:r w:rsidRPr="009C64AF">
        <w:rPr>
          <w:rFonts w:ascii="Arial" w:hAnsi="Arial" w:cs="Arial"/>
          <w:sz w:val="24"/>
          <w:szCs w:val="24"/>
        </w:rPr>
        <w:t>14</w:t>
      </w:r>
      <w:r w:rsidR="002201A1" w:rsidRPr="009C64AF">
        <w:rPr>
          <w:rFonts w:ascii="Arial" w:hAnsi="Arial" w:cs="Arial"/>
          <w:sz w:val="24"/>
          <w:szCs w:val="24"/>
        </w:rPr>
        <w:t>.</w:t>
      </w:r>
      <w:r w:rsidR="003F7100" w:rsidRPr="009C64AF">
        <w:rPr>
          <w:rFonts w:ascii="Arial" w:hAnsi="Arial" w:cs="Arial"/>
          <w:sz w:val="24"/>
          <w:szCs w:val="24"/>
        </w:rPr>
        <w:t xml:space="preserve">6 </w:t>
      </w:r>
      <w:r w:rsidR="0094225E" w:rsidRPr="009C64A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9C64AF" w:rsidRDefault="007D10E1" w:rsidP="0083157A">
      <w:pPr>
        <w:spacing w:before="120" w:after="0" w:line="360" w:lineRule="auto"/>
        <w:jc w:val="both"/>
        <w:rPr>
          <w:rFonts w:ascii="Arial" w:hAnsi="Arial" w:cs="Arial"/>
          <w:sz w:val="24"/>
          <w:szCs w:val="24"/>
        </w:rPr>
      </w:pPr>
      <w:r w:rsidRPr="009C64AF">
        <w:rPr>
          <w:rFonts w:ascii="Arial" w:hAnsi="Arial" w:cs="Arial"/>
          <w:sz w:val="24"/>
          <w:szCs w:val="24"/>
        </w:rPr>
        <w:t xml:space="preserve">I. </w:t>
      </w:r>
      <w:r w:rsidR="0094225E" w:rsidRPr="009C64AF">
        <w:rPr>
          <w:rFonts w:ascii="Arial" w:hAnsi="Arial" w:cs="Arial"/>
          <w:sz w:val="24"/>
          <w:szCs w:val="24"/>
        </w:rPr>
        <w:t>devolução da garantia</w:t>
      </w:r>
      <w:r w:rsidR="003F7100" w:rsidRPr="009C64AF">
        <w:rPr>
          <w:rFonts w:ascii="Arial" w:hAnsi="Arial" w:cs="Arial"/>
          <w:sz w:val="24"/>
          <w:szCs w:val="24"/>
        </w:rPr>
        <w:t>, quando houver</w:t>
      </w:r>
      <w:r w:rsidR="0094225E" w:rsidRPr="009C64AF">
        <w:rPr>
          <w:rFonts w:ascii="Arial" w:hAnsi="Arial" w:cs="Arial"/>
          <w:sz w:val="24"/>
          <w:szCs w:val="24"/>
        </w:rPr>
        <w:t xml:space="preserve">; </w:t>
      </w:r>
    </w:p>
    <w:p w14:paraId="77553C6F" w14:textId="77777777" w:rsidR="0094225E" w:rsidRPr="009C64AF" w:rsidRDefault="007D10E1" w:rsidP="0083157A">
      <w:pPr>
        <w:spacing w:before="120" w:after="0" w:line="360" w:lineRule="auto"/>
        <w:jc w:val="both"/>
        <w:rPr>
          <w:rFonts w:ascii="Arial" w:hAnsi="Arial" w:cs="Arial"/>
          <w:sz w:val="24"/>
          <w:szCs w:val="24"/>
        </w:rPr>
      </w:pPr>
      <w:r w:rsidRPr="009C64AF">
        <w:rPr>
          <w:rFonts w:ascii="Arial" w:hAnsi="Arial" w:cs="Arial"/>
          <w:sz w:val="24"/>
          <w:szCs w:val="24"/>
        </w:rPr>
        <w:t xml:space="preserve">II. </w:t>
      </w:r>
      <w:r w:rsidR="0094225E" w:rsidRPr="009C64AF">
        <w:rPr>
          <w:rFonts w:ascii="Arial" w:hAnsi="Arial" w:cs="Arial"/>
          <w:sz w:val="24"/>
          <w:szCs w:val="24"/>
        </w:rPr>
        <w:t>pagamentos devidos pela execução d</w:t>
      </w:r>
      <w:r w:rsidR="00900BE1" w:rsidRPr="009C64AF">
        <w:rPr>
          <w:rFonts w:ascii="Arial" w:hAnsi="Arial" w:cs="Arial"/>
          <w:sz w:val="24"/>
          <w:szCs w:val="24"/>
        </w:rPr>
        <w:t>o contrato</w:t>
      </w:r>
      <w:r w:rsidR="0094225E" w:rsidRPr="009C64AF">
        <w:rPr>
          <w:rFonts w:ascii="Arial" w:hAnsi="Arial" w:cs="Arial"/>
          <w:sz w:val="24"/>
          <w:szCs w:val="24"/>
        </w:rPr>
        <w:t xml:space="preserve"> até a data da rescisão; </w:t>
      </w:r>
    </w:p>
    <w:p w14:paraId="1BFC6457" w14:textId="77777777" w:rsidR="0094225E" w:rsidRPr="009C64AF" w:rsidRDefault="007D10E1" w:rsidP="0083157A">
      <w:pPr>
        <w:spacing w:before="240" w:after="0" w:line="360" w:lineRule="auto"/>
        <w:jc w:val="both"/>
        <w:rPr>
          <w:rFonts w:ascii="Arial" w:hAnsi="Arial" w:cs="Arial"/>
          <w:sz w:val="24"/>
          <w:szCs w:val="24"/>
        </w:rPr>
      </w:pPr>
      <w:r w:rsidRPr="009C64AF">
        <w:rPr>
          <w:rFonts w:ascii="Arial" w:hAnsi="Arial" w:cs="Arial"/>
          <w:sz w:val="24"/>
          <w:szCs w:val="24"/>
        </w:rPr>
        <w:t>III.</w:t>
      </w:r>
      <w:r w:rsidR="0094225E" w:rsidRPr="009C64AF">
        <w:rPr>
          <w:rFonts w:ascii="Arial" w:hAnsi="Arial" w:cs="Arial"/>
          <w:sz w:val="24"/>
          <w:szCs w:val="24"/>
        </w:rPr>
        <w:t xml:space="preserve"> pagamento do custo da desmobilização</w:t>
      </w:r>
      <w:r w:rsidR="003F7100" w:rsidRPr="009C64AF">
        <w:rPr>
          <w:rFonts w:ascii="Arial" w:hAnsi="Arial" w:cs="Arial"/>
          <w:sz w:val="24"/>
          <w:szCs w:val="24"/>
        </w:rPr>
        <w:t>, quando houver</w:t>
      </w:r>
      <w:r w:rsidR="0094225E" w:rsidRPr="009C64AF">
        <w:rPr>
          <w:rFonts w:ascii="Arial" w:hAnsi="Arial" w:cs="Arial"/>
          <w:sz w:val="24"/>
          <w:szCs w:val="24"/>
        </w:rPr>
        <w:t>.</w:t>
      </w:r>
    </w:p>
    <w:p w14:paraId="45A78B8D" w14:textId="77777777" w:rsidR="00A26A8E" w:rsidRPr="009C64AF" w:rsidRDefault="00A26A8E" w:rsidP="00750C26">
      <w:pPr>
        <w:autoSpaceDE w:val="0"/>
        <w:autoSpaceDN w:val="0"/>
        <w:adjustRightInd w:val="0"/>
        <w:spacing w:after="0" w:line="360" w:lineRule="auto"/>
        <w:jc w:val="both"/>
        <w:rPr>
          <w:rFonts w:ascii="Arial" w:hAnsi="Arial" w:cs="Arial"/>
          <w:b/>
          <w:bCs/>
          <w:sz w:val="24"/>
          <w:szCs w:val="24"/>
        </w:rPr>
      </w:pPr>
    </w:p>
    <w:p w14:paraId="7C2AFAFA" w14:textId="498CCDD1" w:rsidR="00366C4E" w:rsidRPr="009C64AF" w:rsidRDefault="00767E9F" w:rsidP="00750C26">
      <w:pPr>
        <w:autoSpaceDE w:val="0"/>
        <w:autoSpaceDN w:val="0"/>
        <w:adjustRightInd w:val="0"/>
        <w:spacing w:after="0" w:line="360" w:lineRule="auto"/>
        <w:jc w:val="both"/>
        <w:rPr>
          <w:rFonts w:ascii="Arial" w:hAnsi="Arial" w:cs="Arial"/>
          <w:b/>
          <w:bCs/>
          <w:sz w:val="24"/>
          <w:szCs w:val="24"/>
        </w:rPr>
      </w:pPr>
      <w:r w:rsidRPr="009C64AF">
        <w:rPr>
          <w:rFonts w:ascii="Arial" w:hAnsi="Arial" w:cs="Arial"/>
          <w:b/>
          <w:bCs/>
          <w:sz w:val="24"/>
          <w:szCs w:val="24"/>
        </w:rPr>
        <w:t>1</w:t>
      </w:r>
      <w:r w:rsidR="005042CB">
        <w:rPr>
          <w:rFonts w:ascii="Arial" w:hAnsi="Arial" w:cs="Arial"/>
          <w:b/>
          <w:bCs/>
          <w:sz w:val="24"/>
          <w:szCs w:val="24"/>
        </w:rPr>
        <w:t>5</w:t>
      </w:r>
      <w:r w:rsidR="00366C4E" w:rsidRPr="009C64AF">
        <w:rPr>
          <w:rFonts w:ascii="Arial" w:hAnsi="Arial" w:cs="Arial"/>
          <w:b/>
          <w:bCs/>
          <w:sz w:val="24"/>
          <w:szCs w:val="24"/>
        </w:rPr>
        <w:t>. EXIGÊNCIAS PARA PROPOSTA</w:t>
      </w:r>
      <w:r w:rsidR="00D152B0" w:rsidRPr="009C64AF">
        <w:rPr>
          <w:rFonts w:ascii="Arial" w:hAnsi="Arial" w:cs="Arial"/>
          <w:b/>
          <w:bCs/>
          <w:sz w:val="24"/>
          <w:szCs w:val="24"/>
        </w:rPr>
        <w:t>/HABILITAÇÃO</w:t>
      </w:r>
    </w:p>
    <w:p w14:paraId="17EB36D1" w14:textId="77777777" w:rsidR="00750C26" w:rsidRPr="009C64AF" w:rsidRDefault="00750C26" w:rsidP="00750C26">
      <w:pPr>
        <w:autoSpaceDE w:val="0"/>
        <w:autoSpaceDN w:val="0"/>
        <w:adjustRightInd w:val="0"/>
        <w:spacing w:after="0" w:line="360" w:lineRule="auto"/>
        <w:jc w:val="both"/>
        <w:rPr>
          <w:rFonts w:ascii="Arial" w:hAnsi="Arial" w:cs="Arial"/>
          <w:b/>
          <w:bCs/>
          <w:sz w:val="24"/>
          <w:szCs w:val="24"/>
        </w:rPr>
      </w:pPr>
    </w:p>
    <w:p w14:paraId="75543771" w14:textId="42F5DEF0" w:rsidR="000770EE" w:rsidRPr="009C64AF" w:rsidRDefault="009D681A" w:rsidP="007F631C">
      <w:pPr>
        <w:autoSpaceDE w:val="0"/>
        <w:autoSpaceDN w:val="0"/>
        <w:adjustRightInd w:val="0"/>
        <w:spacing w:after="0" w:line="360" w:lineRule="auto"/>
        <w:jc w:val="both"/>
        <w:rPr>
          <w:rFonts w:ascii="Arial" w:hAnsi="Arial" w:cs="Arial"/>
          <w:sz w:val="24"/>
          <w:szCs w:val="24"/>
        </w:rPr>
      </w:pPr>
      <w:r w:rsidRPr="009C64AF">
        <w:rPr>
          <w:rFonts w:ascii="Arial" w:hAnsi="Arial" w:cs="Arial"/>
          <w:sz w:val="24"/>
          <w:szCs w:val="24"/>
        </w:rPr>
        <w:lastRenderedPageBreak/>
        <w:t>1</w:t>
      </w:r>
      <w:r w:rsidR="005042CB">
        <w:rPr>
          <w:rFonts w:ascii="Arial" w:hAnsi="Arial" w:cs="Arial"/>
          <w:sz w:val="24"/>
          <w:szCs w:val="24"/>
        </w:rPr>
        <w:t>5</w:t>
      </w:r>
      <w:r w:rsidRPr="009C64AF">
        <w:rPr>
          <w:rFonts w:ascii="Arial" w:hAnsi="Arial" w:cs="Arial"/>
          <w:sz w:val="24"/>
          <w:szCs w:val="24"/>
        </w:rPr>
        <w:t xml:space="preserve">.1 </w:t>
      </w:r>
      <w:r w:rsidR="007F631C" w:rsidRPr="009C64AF">
        <w:rPr>
          <w:rFonts w:ascii="Arial" w:hAnsi="Arial" w:cs="Arial"/>
          <w:sz w:val="24"/>
          <w:szCs w:val="24"/>
        </w:rPr>
        <w:t xml:space="preserve">O licitante deverá apresentar atestado(s) de capacidade técnica, emitido(s) por pessoa jurídica de direito público ou privado, que comprove(m) o fornecimento anterior de equipamentos de natureza e características </w:t>
      </w:r>
      <w:r w:rsidR="00822C94">
        <w:rPr>
          <w:rFonts w:ascii="Arial" w:hAnsi="Arial" w:cs="Arial"/>
          <w:sz w:val="24"/>
          <w:szCs w:val="24"/>
        </w:rPr>
        <w:t>iguais ou de melhor qualidade</w:t>
      </w:r>
      <w:r w:rsidR="007F631C" w:rsidRPr="009C64AF">
        <w:rPr>
          <w:rFonts w:ascii="Arial" w:hAnsi="Arial" w:cs="Arial"/>
          <w:sz w:val="24"/>
          <w:szCs w:val="24"/>
        </w:rPr>
        <w:t xml:space="preserve"> aos </w:t>
      </w:r>
      <w:r w:rsidR="006613E7">
        <w:rPr>
          <w:rFonts w:ascii="Arial" w:hAnsi="Arial" w:cs="Arial"/>
          <w:sz w:val="24"/>
          <w:szCs w:val="24"/>
        </w:rPr>
        <w:t xml:space="preserve">itens </w:t>
      </w:r>
      <w:r w:rsidR="007F631C" w:rsidRPr="009C64AF">
        <w:rPr>
          <w:rFonts w:ascii="Arial" w:hAnsi="Arial" w:cs="Arial"/>
          <w:sz w:val="24"/>
          <w:szCs w:val="24"/>
        </w:rPr>
        <w:t>descritos nas especificações técnica</w:t>
      </w:r>
      <w:r w:rsidR="00C52B2F">
        <w:rPr>
          <w:rFonts w:ascii="Arial" w:hAnsi="Arial" w:cs="Arial"/>
          <w:sz w:val="24"/>
          <w:szCs w:val="24"/>
        </w:rPr>
        <w:t>s</w:t>
      </w:r>
      <w:r w:rsidR="007F631C" w:rsidRPr="009C64AF">
        <w:rPr>
          <w:rFonts w:ascii="Arial" w:hAnsi="Arial" w:cs="Arial"/>
          <w:sz w:val="24"/>
          <w:szCs w:val="24"/>
        </w:rPr>
        <w:t>.</w:t>
      </w:r>
    </w:p>
    <w:p w14:paraId="7B88A052" w14:textId="77777777" w:rsidR="009D681A" w:rsidRPr="009C64AF" w:rsidRDefault="009D681A" w:rsidP="009D681A">
      <w:pPr>
        <w:autoSpaceDE w:val="0"/>
        <w:autoSpaceDN w:val="0"/>
        <w:adjustRightInd w:val="0"/>
        <w:spacing w:after="0" w:line="360" w:lineRule="auto"/>
        <w:jc w:val="both"/>
        <w:rPr>
          <w:rFonts w:ascii="Arial" w:hAnsi="Arial" w:cs="Arial"/>
          <w:sz w:val="24"/>
          <w:szCs w:val="24"/>
        </w:rPr>
      </w:pPr>
    </w:p>
    <w:p w14:paraId="437B7515" w14:textId="77777777" w:rsidR="00750C26" w:rsidRPr="009C64AF" w:rsidRDefault="00750C26" w:rsidP="00750C26">
      <w:pPr>
        <w:autoSpaceDE w:val="0"/>
        <w:autoSpaceDN w:val="0"/>
        <w:adjustRightInd w:val="0"/>
        <w:spacing w:after="0" w:line="360" w:lineRule="auto"/>
        <w:jc w:val="both"/>
        <w:rPr>
          <w:rFonts w:ascii="Arial" w:hAnsi="Arial" w:cs="Arial"/>
          <w:sz w:val="24"/>
          <w:szCs w:val="24"/>
        </w:rPr>
      </w:pPr>
    </w:p>
    <w:p w14:paraId="724773E1" w14:textId="13849D2A" w:rsidR="0094225E" w:rsidRPr="009C64AF" w:rsidRDefault="002149FA" w:rsidP="00750C26">
      <w:pPr>
        <w:autoSpaceDE w:val="0"/>
        <w:autoSpaceDN w:val="0"/>
        <w:adjustRightInd w:val="0"/>
        <w:spacing w:after="0" w:line="360" w:lineRule="auto"/>
        <w:jc w:val="both"/>
        <w:rPr>
          <w:rFonts w:ascii="Arial" w:hAnsi="Arial" w:cs="Arial"/>
          <w:b/>
          <w:sz w:val="24"/>
          <w:szCs w:val="24"/>
        </w:rPr>
      </w:pPr>
      <w:r w:rsidRPr="009C64AF">
        <w:rPr>
          <w:rFonts w:ascii="Arial" w:hAnsi="Arial" w:cs="Arial"/>
          <w:b/>
          <w:sz w:val="24"/>
          <w:szCs w:val="24"/>
        </w:rPr>
        <w:t>1</w:t>
      </w:r>
      <w:r w:rsidR="005042CB">
        <w:rPr>
          <w:rFonts w:ascii="Arial" w:hAnsi="Arial" w:cs="Arial"/>
          <w:b/>
          <w:sz w:val="24"/>
          <w:szCs w:val="24"/>
        </w:rPr>
        <w:t>6</w:t>
      </w:r>
      <w:r w:rsidR="0094225E" w:rsidRPr="009C64AF">
        <w:rPr>
          <w:rFonts w:ascii="Arial" w:hAnsi="Arial" w:cs="Arial"/>
          <w:b/>
          <w:sz w:val="24"/>
          <w:szCs w:val="24"/>
        </w:rPr>
        <w:t>. DISPOSIÇÕES GERAIS</w:t>
      </w:r>
    </w:p>
    <w:p w14:paraId="3A3562FE" w14:textId="77777777" w:rsidR="00750C26" w:rsidRPr="009C64AF" w:rsidRDefault="00750C26" w:rsidP="00750C26">
      <w:pPr>
        <w:autoSpaceDE w:val="0"/>
        <w:autoSpaceDN w:val="0"/>
        <w:adjustRightInd w:val="0"/>
        <w:spacing w:after="0" w:line="360" w:lineRule="auto"/>
        <w:jc w:val="both"/>
        <w:rPr>
          <w:rFonts w:ascii="Arial" w:hAnsi="Arial" w:cs="Arial"/>
          <w:b/>
          <w:sz w:val="24"/>
          <w:szCs w:val="24"/>
        </w:rPr>
      </w:pPr>
    </w:p>
    <w:p w14:paraId="2D23859D"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C99B9F"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F63F675"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F2BC38"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32BA8C2"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F5CA0F"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C556209"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29EE324" w14:textId="77777777" w:rsidR="0094225E" w:rsidRPr="009C64A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7C96D3" w14:textId="2218F9F8" w:rsidR="0094225E" w:rsidRPr="009C64AF" w:rsidRDefault="002149FA" w:rsidP="00750C26">
      <w:pPr>
        <w:suppressAutoHyphens/>
        <w:spacing w:after="0" w:line="360" w:lineRule="auto"/>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.1 </w:t>
      </w:r>
      <w:r w:rsidR="0094225E" w:rsidRPr="009C64AF">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628699CB" w:rsidR="0094225E" w:rsidRPr="009C64AF" w:rsidRDefault="002149FA" w:rsidP="0083157A">
      <w:pPr>
        <w:suppressAutoHyphens/>
        <w:spacing w:before="120" w:after="0" w:line="360" w:lineRule="auto"/>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.2 </w:t>
      </w:r>
      <w:r w:rsidR="0094225E" w:rsidRPr="009C64A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47A57F33" w:rsidR="0094225E" w:rsidRPr="009C64AF" w:rsidRDefault="002149FA" w:rsidP="0083157A">
      <w:pPr>
        <w:suppressAutoHyphens/>
        <w:spacing w:before="120" w:after="0" w:line="360" w:lineRule="auto"/>
        <w:ind w:left="1"/>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.3 </w:t>
      </w:r>
      <w:r w:rsidR="0094225E" w:rsidRPr="009C64A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92193">
        <w:rPr>
          <w:rFonts w:ascii="Arial" w:hAnsi="Arial" w:cs="Arial"/>
          <w:bCs/>
          <w:sz w:val="24"/>
          <w:szCs w:val="24"/>
        </w:rPr>
        <w:t xml:space="preserve"> </w:t>
      </w:r>
      <w:r w:rsidR="007D10E1" w:rsidRPr="009C64AF">
        <w:rPr>
          <w:rFonts w:ascii="Arial" w:hAnsi="Arial" w:cs="Arial"/>
          <w:sz w:val="24"/>
          <w:szCs w:val="24"/>
        </w:rPr>
        <w:t xml:space="preserve">Manual de Convênios e de Gestão e Fiscalização de Contratos, </w:t>
      </w:r>
      <w:r w:rsidR="0094225E" w:rsidRPr="009C64AF">
        <w:rPr>
          <w:rFonts w:ascii="Arial" w:hAnsi="Arial" w:cs="Arial"/>
          <w:bCs/>
          <w:sz w:val="24"/>
          <w:szCs w:val="24"/>
        </w:rPr>
        <w:t>do R</w:t>
      </w:r>
      <w:r w:rsidR="00473A61" w:rsidRPr="009C64AF">
        <w:rPr>
          <w:rFonts w:ascii="Arial" w:hAnsi="Arial" w:cs="Arial"/>
          <w:bCs/>
          <w:sz w:val="24"/>
          <w:szCs w:val="24"/>
        </w:rPr>
        <w:t>egulamento Interno de Licitações, Contratos e Convênios da Cesama (RILC)</w:t>
      </w:r>
      <w:r w:rsidR="0094225E" w:rsidRPr="009C64AF">
        <w:rPr>
          <w:rFonts w:ascii="Arial" w:hAnsi="Arial" w:cs="Arial"/>
          <w:bCs/>
          <w:sz w:val="24"/>
          <w:szCs w:val="24"/>
        </w:rPr>
        <w:t xml:space="preserve">, </w:t>
      </w:r>
      <w:r w:rsidR="00732519" w:rsidRPr="009C64AF">
        <w:rPr>
          <w:rFonts w:ascii="Arial" w:hAnsi="Arial" w:cs="Arial"/>
          <w:bCs/>
          <w:sz w:val="24"/>
          <w:szCs w:val="24"/>
        </w:rPr>
        <w:t xml:space="preserve">assim como aplicar o disposto no inciso VI do artigo 29 da Lei nº 13.303/16, </w:t>
      </w:r>
      <w:r w:rsidR="0094225E" w:rsidRPr="009C64AF">
        <w:rPr>
          <w:rFonts w:ascii="Arial" w:hAnsi="Arial" w:cs="Arial"/>
          <w:bCs/>
          <w:sz w:val="24"/>
          <w:szCs w:val="24"/>
        </w:rPr>
        <w:t>sem prejuízo das sanções previstas.</w:t>
      </w:r>
    </w:p>
    <w:p w14:paraId="1A29D557" w14:textId="2C142EE9" w:rsidR="0094225E" w:rsidRPr="009C64AF" w:rsidRDefault="002149FA" w:rsidP="0083157A">
      <w:pPr>
        <w:suppressAutoHyphens/>
        <w:spacing w:before="120" w:after="0" w:line="360" w:lineRule="auto"/>
        <w:ind w:left="1"/>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.4 </w:t>
      </w:r>
      <w:r w:rsidR="0094225E" w:rsidRPr="009C64AF">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9C64AF">
        <w:rPr>
          <w:rFonts w:ascii="Arial" w:hAnsi="Arial" w:cs="Arial"/>
          <w:bCs/>
          <w:sz w:val="24"/>
          <w:szCs w:val="24"/>
        </w:rPr>
        <w:lastRenderedPageBreak/>
        <w:t>em pleno vigor todas as condições do ajuste e podendo a CESAMA exigir o seu cumprimento a qualquer tempo.</w:t>
      </w:r>
    </w:p>
    <w:p w14:paraId="51EA3ADA" w14:textId="62BC629E" w:rsidR="0094225E" w:rsidRPr="009C64AF" w:rsidRDefault="002149FA" w:rsidP="0083157A">
      <w:pPr>
        <w:suppressAutoHyphens/>
        <w:spacing w:before="120" w:after="0" w:line="360" w:lineRule="auto"/>
        <w:ind w:left="1"/>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.5 </w:t>
      </w:r>
      <w:r w:rsidR="0094225E" w:rsidRPr="009C64A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2036FE54" w:rsidR="0094225E" w:rsidRPr="009C64AF" w:rsidRDefault="002149FA" w:rsidP="0083157A">
      <w:pPr>
        <w:suppressAutoHyphens/>
        <w:spacing w:before="120" w:after="0" w:line="360" w:lineRule="auto"/>
        <w:ind w:left="1"/>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.6 </w:t>
      </w:r>
      <w:r w:rsidR="0094225E" w:rsidRPr="009C64AF">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9C64AF">
        <w:rPr>
          <w:rFonts w:ascii="Arial" w:hAnsi="Arial" w:cs="Arial"/>
          <w:bCs/>
          <w:sz w:val="24"/>
          <w:szCs w:val="24"/>
        </w:rPr>
        <w:t>dos mesmos</w:t>
      </w:r>
      <w:proofErr w:type="gramEnd"/>
      <w:r w:rsidR="0094225E" w:rsidRPr="009C64AF">
        <w:rPr>
          <w:rFonts w:ascii="Arial" w:hAnsi="Arial" w:cs="Arial"/>
          <w:bCs/>
          <w:sz w:val="24"/>
          <w:szCs w:val="24"/>
        </w:rPr>
        <w:t>, durante a vigência do ajuste e mesmo após o seu término.</w:t>
      </w:r>
    </w:p>
    <w:p w14:paraId="43258260" w14:textId="1D13BC1E" w:rsidR="0094225E" w:rsidRPr="009C64AF" w:rsidRDefault="002149FA" w:rsidP="0083157A">
      <w:pPr>
        <w:suppressAutoHyphens/>
        <w:spacing w:before="120" w:after="0" w:line="360" w:lineRule="auto"/>
        <w:ind w:left="1"/>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.7 </w:t>
      </w:r>
      <w:r w:rsidR="0094225E" w:rsidRPr="009C64A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2A2D623C" w:rsidR="0094225E" w:rsidRPr="009C64AF" w:rsidRDefault="002149FA" w:rsidP="0083157A">
      <w:pPr>
        <w:suppressAutoHyphens/>
        <w:spacing w:before="120" w:after="0" w:line="360" w:lineRule="auto"/>
        <w:jc w:val="both"/>
        <w:rPr>
          <w:rFonts w:ascii="Arial" w:hAnsi="Arial" w:cs="Arial"/>
          <w:b/>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 xml:space="preserve">.8 </w:t>
      </w:r>
      <w:r w:rsidR="0094225E" w:rsidRPr="009C64AF">
        <w:rPr>
          <w:rFonts w:ascii="Arial" w:hAnsi="Arial" w:cs="Arial"/>
          <w:bCs/>
          <w:sz w:val="24"/>
          <w:szCs w:val="24"/>
        </w:rPr>
        <w:t xml:space="preserve">A contratação será formalizada mediante </w:t>
      </w:r>
      <w:r w:rsidR="00900BE1" w:rsidRPr="009C64AF">
        <w:rPr>
          <w:rFonts w:ascii="Arial" w:hAnsi="Arial" w:cs="Arial"/>
          <w:bCs/>
          <w:sz w:val="24"/>
          <w:szCs w:val="24"/>
        </w:rPr>
        <w:t xml:space="preserve">celebração </w:t>
      </w:r>
      <w:r w:rsidR="0094225E" w:rsidRPr="009C64AF">
        <w:rPr>
          <w:rFonts w:ascii="Arial" w:hAnsi="Arial" w:cs="Arial"/>
          <w:bCs/>
          <w:sz w:val="24"/>
          <w:szCs w:val="24"/>
        </w:rPr>
        <w:t>d</w:t>
      </w:r>
      <w:r w:rsidR="00900BE1" w:rsidRPr="009C64AF">
        <w:rPr>
          <w:rFonts w:ascii="Arial" w:hAnsi="Arial" w:cs="Arial"/>
          <w:bCs/>
          <w:sz w:val="24"/>
          <w:szCs w:val="24"/>
        </w:rPr>
        <w:t>e contrato</w:t>
      </w:r>
      <w:r w:rsidR="0094225E" w:rsidRPr="009C64AF">
        <w:rPr>
          <w:rFonts w:ascii="Arial" w:hAnsi="Arial" w:cs="Arial"/>
          <w:bCs/>
          <w:sz w:val="24"/>
          <w:szCs w:val="24"/>
        </w:rPr>
        <w:t xml:space="preserve">, nos termos do </w:t>
      </w:r>
      <w:r w:rsidR="0094225E" w:rsidRPr="009C64AF">
        <w:rPr>
          <w:rFonts w:ascii="Arial" w:hAnsi="Arial" w:cs="Arial"/>
          <w:b/>
          <w:sz w:val="24"/>
          <w:szCs w:val="24"/>
        </w:rPr>
        <w:t xml:space="preserve">art. </w:t>
      </w:r>
      <w:r w:rsidRPr="009C64AF">
        <w:rPr>
          <w:rFonts w:ascii="Arial" w:hAnsi="Arial" w:cs="Arial"/>
          <w:b/>
          <w:sz w:val="24"/>
          <w:szCs w:val="24"/>
        </w:rPr>
        <w:t>98</w:t>
      </w:r>
      <w:r w:rsidR="0094225E" w:rsidRPr="009C64AF">
        <w:rPr>
          <w:rFonts w:ascii="Arial" w:hAnsi="Arial" w:cs="Arial"/>
          <w:b/>
          <w:sz w:val="24"/>
          <w:szCs w:val="24"/>
        </w:rPr>
        <w:t xml:space="preserve">, do RILC. </w:t>
      </w:r>
    </w:p>
    <w:p w14:paraId="68F45E89" w14:textId="6BC99998" w:rsidR="000F22FE" w:rsidRPr="009C64AF" w:rsidRDefault="000F22FE" w:rsidP="000F22FE">
      <w:pPr>
        <w:suppressAutoHyphens/>
        <w:spacing w:before="120" w:after="0" w:line="360" w:lineRule="auto"/>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Pr="009C64AF">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614C965D" w:rsidR="00A33FCF" w:rsidRPr="009C64AF" w:rsidRDefault="00A33FCF" w:rsidP="00A33FCF">
      <w:pPr>
        <w:spacing w:before="120" w:line="360" w:lineRule="auto"/>
        <w:jc w:val="both"/>
        <w:rPr>
          <w:rFonts w:ascii="Arial" w:hAnsi="Arial" w:cs="Arial"/>
          <w:sz w:val="24"/>
          <w:szCs w:val="24"/>
        </w:rPr>
      </w:pPr>
      <w:r w:rsidRPr="009C64AF">
        <w:rPr>
          <w:rFonts w:ascii="Arial" w:hAnsi="Arial" w:cs="Arial"/>
          <w:sz w:val="24"/>
          <w:szCs w:val="24"/>
        </w:rPr>
        <w:t>1</w:t>
      </w:r>
      <w:r w:rsidR="005042CB">
        <w:rPr>
          <w:rFonts w:ascii="Arial" w:hAnsi="Arial" w:cs="Arial"/>
          <w:sz w:val="24"/>
          <w:szCs w:val="24"/>
        </w:rPr>
        <w:t>6</w:t>
      </w:r>
      <w:r w:rsidRPr="009C64AF">
        <w:rPr>
          <w:rFonts w:ascii="Arial" w:hAnsi="Arial" w:cs="Arial"/>
          <w:sz w:val="24"/>
          <w:szCs w:val="24"/>
        </w:rPr>
        <w:t xml:space="preserve">.9.1. Toda e qualquer atividade de tratamento de dados deve atender às finalidades e limites previstos na contratação e estar em conformidade com a </w:t>
      </w:r>
      <w:r w:rsidRPr="009C64AF">
        <w:rPr>
          <w:rFonts w:ascii="Arial" w:hAnsi="Arial" w:cs="Arial"/>
          <w:sz w:val="24"/>
          <w:szCs w:val="24"/>
        </w:rPr>
        <w:lastRenderedPageBreak/>
        <w:t>legislação aplicável, principalmente, mas não se limitando à Lei 13.709/18 ("Lei Geral de Proteção de Dados" ou "LGPD").</w:t>
      </w:r>
    </w:p>
    <w:p w14:paraId="602A439B" w14:textId="4AB792B7" w:rsidR="0094225E" w:rsidRPr="009C64AF" w:rsidRDefault="002149FA" w:rsidP="0083157A">
      <w:pPr>
        <w:suppressAutoHyphens/>
        <w:spacing w:before="120" w:after="0" w:line="360" w:lineRule="auto"/>
        <w:jc w:val="both"/>
        <w:rPr>
          <w:rFonts w:ascii="Arial" w:hAnsi="Arial" w:cs="Arial"/>
          <w:bCs/>
          <w:sz w:val="24"/>
          <w:szCs w:val="24"/>
        </w:rPr>
      </w:pPr>
      <w:r w:rsidRPr="009C64AF">
        <w:rPr>
          <w:rFonts w:ascii="Arial" w:hAnsi="Arial" w:cs="Arial"/>
          <w:bCs/>
          <w:sz w:val="24"/>
          <w:szCs w:val="24"/>
        </w:rPr>
        <w:t>1</w:t>
      </w:r>
      <w:r w:rsidR="005042CB">
        <w:rPr>
          <w:rFonts w:ascii="Arial" w:hAnsi="Arial" w:cs="Arial"/>
          <w:bCs/>
          <w:sz w:val="24"/>
          <w:szCs w:val="24"/>
        </w:rPr>
        <w:t>6</w:t>
      </w:r>
      <w:r w:rsidR="00366C4E" w:rsidRPr="009C64AF">
        <w:rPr>
          <w:rFonts w:ascii="Arial" w:hAnsi="Arial" w:cs="Arial"/>
          <w:bCs/>
          <w:sz w:val="24"/>
          <w:szCs w:val="24"/>
        </w:rPr>
        <w:t>.</w:t>
      </w:r>
      <w:r w:rsidR="000F22FE" w:rsidRPr="009C64AF">
        <w:rPr>
          <w:rFonts w:ascii="Arial" w:hAnsi="Arial" w:cs="Arial"/>
          <w:bCs/>
          <w:sz w:val="24"/>
          <w:szCs w:val="24"/>
        </w:rPr>
        <w:t>10</w:t>
      </w:r>
      <w:r w:rsidR="0094225E" w:rsidRPr="009C64A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9C64AF" w:rsidRDefault="0094225E" w:rsidP="00897047">
      <w:pPr>
        <w:spacing w:before="120"/>
        <w:ind w:left="2268"/>
        <w:jc w:val="both"/>
        <w:rPr>
          <w:rFonts w:ascii="Arial" w:hAnsi="Arial" w:cs="Arial"/>
          <w:bCs/>
          <w:sz w:val="20"/>
          <w:szCs w:val="20"/>
        </w:rPr>
      </w:pPr>
      <w:r w:rsidRPr="009C64A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9C64AF">
        <w:rPr>
          <w:rFonts w:ascii="Arial" w:hAnsi="Arial" w:cs="Arial"/>
          <w:bCs/>
          <w:sz w:val="20"/>
          <w:szCs w:val="20"/>
        </w:rPr>
        <w:t>.</w:t>
      </w:r>
    </w:p>
    <w:p w14:paraId="074F3101" w14:textId="77777777" w:rsidR="0094225E" w:rsidRPr="009C64AF" w:rsidRDefault="0094225E" w:rsidP="0094225E">
      <w:pPr>
        <w:spacing w:before="120"/>
        <w:ind w:left="2268"/>
        <w:rPr>
          <w:rFonts w:ascii="Arial" w:hAnsi="Arial" w:cs="Arial"/>
          <w:bCs/>
          <w:sz w:val="24"/>
          <w:szCs w:val="24"/>
        </w:rPr>
      </w:pPr>
    </w:p>
    <w:p w14:paraId="27F4A3E2" w14:textId="77777777" w:rsidR="007F3F4D" w:rsidRPr="009C64AF" w:rsidRDefault="007F3F4D" w:rsidP="007F3F4D">
      <w:pPr>
        <w:jc w:val="center"/>
        <w:rPr>
          <w:rFonts w:ascii="Arial" w:eastAsia="Arial" w:hAnsi="Arial" w:cs="Arial"/>
        </w:rPr>
      </w:pPr>
      <w:r w:rsidRPr="009C64AF">
        <w:rPr>
          <w:rFonts w:ascii="Arial" w:eastAsia="Arial" w:hAnsi="Arial" w:cs="Arial"/>
        </w:rPr>
        <w:t>Autorizado/Aprovado por:</w:t>
      </w:r>
    </w:p>
    <w:p w14:paraId="6F3FDA7C" w14:textId="77777777" w:rsidR="007F3F4D" w:rsidRPr="009C64AF" w:rsidRDefault="007F3F4D" w:rsidP="007F3F4D">
      <w:pPr>
        <w:jc w:val="center"/>
        <w:rPr>
          <w:rFonts w:ascii="Arial" w:eastAsia="Arial" w:hAnsi="Arial" w:cs="Arial"/>
        </w:rPr>
      </w:pPr>
    </w:p>
    <w:p w14:paraId="7FADA886" w14:textId="77777777" w:rsidR="007F3F4D" w:rsidRPr="009C64AF" w:rsidRDefault="007F3F4D" w:rsidP="007F3F4D">
      <w:pPr>
        <w:spacing w:after="0" w:line="240" w:lineRule="auto"/>
        <w:jc w:val="center"/>
        <w:rPr>
          <w:rFonts w:ascii="Arial" w:eastAsia="Arial" w:hAnsi="Arial" w:cs="Arial"/>
          <w:sz w:val="20"/>
          <w:szCs w:val="18"/>
        </w:rPr>
      </w:pPr>
      <w:r w:rsidRPr="009C64AF">
        <w:rPr>
          <w:rFonts w:ascii="Arial" w:eastAsia="Arial" w:hAnsi="Arial" w:cs="Arial"/>
        </w:rPr>
        <w:t>Celito Luz Olivetti</w:t>
      </w:r>
      <w:r w:rsidRPr="009C64AF">
        <w:rPr>
          <w:rFonts w:cs="Calibri"/>
          <w:sz w:val="24"/>
        </w:rPr>
        <w:br/>
      </w:r>
      <w:r w:rsidRPr="009C64AF">
        <w:rPr>
          <w:rFonts w:ascii="Arial" w:eastAsia="Arial" w:hAnsi="Arial" w:cs="Arial"/>
          <w:sz w:val="20"/>
          <w:szCs w:val="18"/>
        </w:rPr>
        <w:t>Gerente de Inovação e Tecnologia da Informação</w:t>
      </w:r>
    </w:p>
    <w:p w14:paraId="44272905" w14:textId="77777777" w:rsidR="007F3F4D" w:rsidRPr="009C64AF" w:rsidRDefault="007F3F4D" w:rsidP="007F3F4D">
      <w:pPr>
        <w:spacing w:after="0" w:line="240" w:lineRule="auto"/>
        <w:jc w:val="center"/>
        <w:rPr>
          <w:rFonts w:ascii="Arial" w:eastAsia="Arial" w:hAnsi="Arial" w:cs="Arial"/>
          <w:sz w:val="24"/>
        </w:rPr>
      </w:pPr>
    </w:p>
    <w:p w14:paraId="2D5D86E6" w14:textId="77777777" w:rsidR="007F3F4D" w:rsidRPr="009C64AF" w:rsidRDefault="007F3F4D" w:rsidP="007F3F4D">
      <w:pPr>
        <w:spacing w:after="0" w:line="240" w:lineRule="auto"/>
        <w:jc w:val="center"/>
        <w:rPr>
          <w:rFonts w:ascii="Arial" w:eastAsia="Arial" w:hAnsi="Arial" w:cs="Arial"/>
        </w:rPr>
      </w:pPr>
    </w:p>
    <w:p w14:paraId="780CF679" w14:textId="641DDA49" w:rsidR="007F3F4D" w:rsidRPr="009C64AF" w:rsidRDefault="005042CB" w:rsidP="007F3F4D">
      <w:pPr>
        <w:spacing w:after="0" w:line="240" w:lineRule="auto"/>
        <w:jc w:val="center"/>
        <w:rPr>
          <w:rFonts w:ascii="Arial" w:eastAsia="Arial" w:hAnsi="Arial" w:cs="Arial"/>
        </w:rPr>
      </w:pPr>
      <w:r>
        <w:rPr>
          <w:rFonts w:ascii="Arial" w:eastAsia="Arial" w:hAnsi="Arial" w:cs="Arial"/>
        </w:rPr>
        <w:t xml:space="preserve">Vinicius Azevedo </w:t>
      </w:r>
      <w:proofErr w:type="spellStart"/>
      <w:r>
        <w:rPr>
          <w:rFonts w:ascii="Arial" w:eastAsia="Arial" w:hAnsi="Arial" w:cs="Arial"/>
        </w:rPr>
        <w:t>Heckert</w:t>
      </w:r>
      <w:proofErr w:type="spellEnd"/>
    </w:p>
    <w:p w14:paraId="245886C1" w14:textId="77777777" w:rsidR="007F3F4D" w:rsidRPr="009C64AF" w:rsidRDefault="007F3F4D" w:rsidP="007F3F4D">
      <w:pPr>
        <w:spacing w:after="0" w:line="240" w:lineRule="auto"/>
        <w:ind w:left="2268"/>
        <w:rPr>
          <w:rFonts w:ascii="Arial" w:eastAsia="Arial" w:hAnsi="Arial" w:cs="Arial"/>
          <w:sz w:val="20"/>
          <w:szCs w:val="18"/>
        </w:rPr>
      </w:pPr>
      <w:r w:rsidRPr="009C64AF">
        <w:rPr>
          <w:rFonts w:ascii="Arial" w:eastAsia="Arial" w:hAnsi="Arial" w:cs="Arial"/>
          <w:sz w:val="20"/>
          <w:szCs w:val="18"/>
        </w:rPr>
        <w:t xml:space="preserve">    Diretor de Desenvolvimento e Expansão</w:t>
      </w:r>
    </w:p>
    <w:p w14:paraId="30E7CAF8" w14:textId="7F8450FE" w:rsidR="00A74A27" w:rsidRPr="009C64AF" w:rsidRDefault="00A74A27" w:rsidP="00A74A27">
      <w:pPr>
        <w:spacing w:before="120"/>
        <w:ind w:left="2268"/>
        <w:rPr>
          <w:rFonts w:ascii="Arial" w:hAnsi="Arial" w:cs="Arial"/>
          <w:bCs/>
          <w:sz w:val="24"/>
          <w:szCs w:val="24"/>
        </w:rPr>
      </w:pPr>
      <w:r w:rsidRPr="009C64AF">
        <w:rPr>
          <w:rFonts w:ascii="Arial" w:eastAsia="Arial" w:hAnsi="Arial" w:cs="Arial"/>
          <w:sz w:val="24"/>
        </w:rPr>
        <w:t xml:space="preserve">                </w:t>
      </w:r>
    </w:p>
    <w:p w14:paraId="7A5768A3" w14:textId="3C5E898D" w:rsidR="005042CB" w:rsidRPr="009C64AF" w:rsidRDefault="005042CB" w:rsidP="005042CB">
      <w:pPr>
        <w:spacing w:after="0" w:line="240" w:lineRule="auto"/>
        <w:jc w:val="center"/>
        <w:rPr>
          <w:rFonts w:ascii="Arial" w:eastAsia="Arial" w:hAnsi="Arial" w:cs="Arial"/>
        </w:rPr>
      </w:pPr>
      <w:r>
        <w:rPr>
          <w:rFonts w:ascii="Arial" w:eastAsia="Arial" w:hAnsi="Arial" w:cs="Arial"/>
        </w:rPr>
        <w:t>Lincoln Santos Lima</w:t>
      </w:r>
    </w:p>
    <w:p w14:paraId="06562F94" w14:textId="25D6C666" w:rsidR="005042CB" w:rsidRPr="009C64AF" w:rsidRDefault="005042CB" w:rsidP="005042CB">
      <w:pPr>
        <w:spacing w:after="0" w:line="240" w:lineRule="auto"/>
        <w:ind w:left="2268" w:firstLine="564"/>
        <w:rPr>
          <w:rFonts w:ascii="Arial" w:eastAsia="Arial" w:hAnsi="Arial" w:cs="Arial"/>
          <w:sz w:val="20"/>
          <w:szCs w:val="18"/>
        </w:rPr>
      </w:pPr>
      <w:r>
        <w:rPr>
          <w:rFonts w:ascii="Arial" w:eastAsia="Arial" w:hAnsi="Arial" w:cs="Arial"/>
          <w:sz w:val="20"/>
          <w:szCs w:val="18"/>
        </w:rPr>
        <w:t xml:space="preserve">            </w:t>
      </w:r>
      <w:r w:rsidRPr="009C64AF">
        <w:rPr>
          <w:rFonts w:ascii="Arial" w:eastAsia="Arial" w:hAnsi="Arial" w:cs="Arial"/>
          <w:sz w:val="20"/>
          <w:szCs w:val="18"/>
        </w:rPr>
        <w:t xml:space="preserve">Diretor </w:t>
      </w:r>
      <w:r>
        <w:rPr>
          <w:rFonts w:ascii="Arial" w:eastAsia="Arial" w:hAnsi="Arial" w:cs="Arial"/>
          <w:sz w:val="20"/>
          <w:szCs w:val="18"/>
        </w:rPr>
        <w:t>Presidente</w:t>
      </w:r>
    </w:p>
    <w:p w14:paraId="4762584C" w14:textId="77777777" w:rsidR="00750C26" w:rsidRPr="009C64AF" w:rsidRDefault="00750C26" w:rsidP="0094225E">
      <w:pPr>
        <w:spacing w:before="120"/>
        <w:ind w:left="2268"/>
        <w:rPr>
          <w:rFonts w:ascii="Arial" w:hAnsi="Arial" w:cs="Arial"/>
          <w:bCs/>
          <w:sz w:val="24"/>
          <w:szCs w:val="24"/>
        </w:rPr>
      </w:pPr>
    </w:p>
    <w:sectPr w:rsidR="00750C26" w:rsidRPr="009C64AF"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A4691" w14:textId="77777777" w:rsidR="00416348" w:rsidRDefault="00416348" w:rsidP="00912249">
      <w:pPr>
        <w:spacing w:after="0" w:line="240" w:lineRule="auto"/>
      </w:pPr>
      <w:r>
        <w:separator/>
      </w:r>
    </w:p>
  </w:endnote>
  <w:endnote w:type="continuationSeparator" w:id="0">
    <w:p w14:paraId="1C1106F4" w14:textId="77777777" w:rsidR="00416348" w:rsidRDefault="0041634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4058" w14:textId="77777777" w:rsidR="00D47B4F" w:rsidRDefault="00D47B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77769" w14:textId="77777777" w:rsidR="00416348" w:rsidRDefault="00416348" w:rsidP="00912249">
      <w:pPr>
        <w:spacing w:after="0" w:line="240" w:lineRule="auto"/>
      </w:pPr>
      <w:r>
        <w:separator/>
      </w:r>
    </w:p>
  </w:footnote>
  <w:footnote w:type="continuationSeparator" w:id="0">
    <w:p w14:paraId="3D80BE83" w14:textId="77777777" w:rsidR="00416348" w:rsidRDefault="0041634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45CB1" w14:textId="77777777" w:rsidR="00D47B4F" w:rsidRDefault="00D47B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0DF6A" w14:textId="77777777" w:rsidR="00D47B4F" w:rsidRDefault="00D47B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4E6A94"/>
    <w:multiLevelType w:val="multilevel"/>
    <w:tmpl w:val="8DAEE29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6D090C"/>
    <w:multiLevelType w:val="hybridMultilevel"/>
    <w:tmpl w:val="6E08A27A"/>
    <w:lvl w:ilvl="0" w:tplc="B6A2DD7C">
      <w:start w:val="1"/>
      <w:numFmt w:val="bullet"/>
      <w:lvlText w:val="-"/>
      <w:lvlJc w:val="left"/>
      <w:pPr>
        <w:ind w:left="1080" w:hanging="360"/>
      </w:pPr>
      <w:rPr>
        <w:rFonts w:ascii="Sylfaen" w:hAnsi="Sylfae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10F3BEF"/>
    <w:multiLevelType w:val="hybridMultilevel"/>
    <w:tmpl w:val="0CD6EE6C"/>
    <w:lvl w:ilvl="0" w:tplc="B6A2DD7C">
      <w:start w:val="1"/>
      <w:numFmt w:val="bullet"/>
      <w:lvlText w:val="-"/>
      <w:lvlJc w:val="left"/>
      <w:pPr>
        <w:ind w:left="1080" w:hanging="360"/>
      </w:pPr>
      <w:rPr>
        <w:rFonts w:ascii="Sylfaen" w:hAnsi="Sylfae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7FC08AB"/>
    <w:multiLevelType w:val="hybridMultilevel"/>
    <w:tmpl w:val="81E22372"/>
    <w:lvl w:ilvl="0" w:tplc="B6A2DD7C">
      <w:start w:val="1"/>
      <w:numFmt w:val="bullet"/>
      <w:lvlText w:val="-"/>
      <w:lvlJc w:val="left"/>
      <w:pPr>
        <w:ind w:left="720" w:hanging="360"/>
      </w:pPr>
      <w:rPr>
        <w:rFonts w:ascii="Sylfaen" w:hAnsi="Sylfae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934367"/>
    <w:multiLevelType w:val="multilevel"/>
    <w:tmpl w:val="8DAEE29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F7D10"/>
    <w:multiLevelType w:val="multilevel"/>
    <w:tmpl w:val="8DAEE29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7287678">
    <w:abstractNumId w:val="12"/>
  </w:num>
  <w:num w:numId="2" w16cid:durableId="1609922909">
    <w:abstractNumId w:val="8"/>
  </w:num>
  <w:num w:numId="3" w16cid:durableId="1549492471">
    <w:abstractNumId w:val="19"/>
  </w:num>
  <w:num w:numId="4" w16cid:durableId="1860197296">
    <w:abstractNumId w:val="13"/>
  </w:num>
  <w:num w:numId="5" w16cid:durableId="1235316518">
    <w:abstractNumId w:val="9"/>
  </w:num>
  <w:num w:numId="6" w16cid:durableId="1664165791">
    <w:abstractNumId w:val="16"/>
  </w:num>
  <w:num w:numId="7" w16cid:durableId="742876563">
    <w:abstractNumId w:val="2"/>
  </w:num>
  <w:num w:numId="8" w16cid:durableId="352387546">
    <w:abstractNumId w:val="3"/>
  </w:num>
  <w:num w:numId="9" w16cid:durableId="2127237868">
    <w:abstractNumId w:val="15"/>
  </w:num>
  <w:num w:numId="10" w16cid:durableId="397637108">
    <w:abstractNumId w:val="7"/>
  </w:num>
  <w:num w:numId="11" w16cid:durableId="2047215510">
    <w:abstractNumId w:val="20"/>
  </w:num>
  <w:num w:numId="12" w16cid:durableId="1185828050">
    <w:abstractNumId w:val="18"/>
  </w:num>
  <w:num w:numId="13" w16cid:durableId="1250693706">
    <w:abstractNumId w:val="17"/>
  </w:num>
  <w:num w:numId="14" w16cid:durableId="1317296856">
    <w:abstractNumId w:val="1"/>
  </w:num>
  <w:num w:numId="15" w16cid:durableId="464928170">
    <w:abstractNumId w:val="5"/>
  </w:num>
  <w:num w:numId="16" w16cid:durableId="889341858">
    <w:abstractNumId w:val="0"/>
  </w:num>
  <w:num w:numId="17" w16cid:durableId="869613250">
    <w:abstractNumId w:val="14"/>
  </w:num>
  <w:num w:numId="18" w16cid:durableId="1054083856">
    <w:abstractNumId w:val="4"/>
  </w:num>
  <w:num w:numId="19" w16cid:durableId="858741194">
    <w:abstractNumId w:val="22"/>
  </w:num>
  <w:num w:numId="20" w16cid:durableId="1559782912">
    <w:abstractNumId w:val="10"/>
  </w:num>
  <w:num w:numId="21" w16cid:durableId="84694095">
    <w:abstractNumId w:val="6"/>
  </w:num>
  <w:num w:numId="22" w16cid:durableId="1487428465">
    <w:abstractNumId w:val="11"/>
  </w:num>
  <w:num w:numId="23" w16cid:durableId="2858136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4000"/>
    <w:rsid w:val="00024CDD"/>
    <w:rsid w:val="000362F2"/>
    <w:rsid w:val="0005325E"/>
    <w:rsid w:val="00060CE6"/>
    <w:rsid w:val="000770EE"/>
    <w:rsid w:val="00083F21"/>
    <w:rsid w:val="00096BB7"/>
    <w:rsid w:val="000C1E69"/>
    <w:rsid w:val="000C5938"/>
    <w:rsid w:val="000D0DFF"/>
    <w:rsid w:val="000D1DCF"/>
    <w:rsid w:val="000D743D"/>
    <w:rsid w:val="000E551A"/>
    <w:rsid w:val="000F22FE"/>
    <w:rsid w:val="00100B1A"/>
    <w:rsid w:val="00113946"/>
    <w:rsid w:val="00131A91"/>
    <w:rsid w:val="00131CAD"/>
    <w:rsid w:val="0013419A"/>
    <w:rsid w:val="0016403A"/>
    <w:rsid w:val="00165580"/>
    <w:rsid w:val="00184B13"/>
    <w:rsid w:val="00191E37"/>
    <w:rsid w:val="001A723A"/>
    <w:rsid w:val="001A7473"/>
    <w:rsid w:val="001B58EC"/>
    <w:rsid w:val="001C46F8"/>
    <w:rsid w:val="001D1C5E"/>
    <w:rsid w:val="001E377D"/>
    <w:rsid w:val="00207631"/>
    <w:rsid w:val="002149FA"/>
    <w:rsid w:val="002201A1"/>
    <w:rsid w:val="002333E6"/>
    <w:rsid w:val="002543AB"/>
    <w:rsid w:val="00254F71"/>
    <w:rsid w:val="00256705"/>
    <w:rsid w:val="00262B4E"/>
    <w:rsid w:val="002913B7"/>
    <w:rsid w:val="002C7A88"/>
    <w:rsid w:val="002E70AC"/>
    <w:rsid w:val="002F38DD"/>
    <w:rsid w:val="002F47B3"/>
    <w:rsid w:val="002F74A5"/>
    <w:rsid w:val="0030401A"/>
    <w:rsid w:val="003044B0"/>
    <w:rsid w:val="0030764D"/>
    <w:rsid w:val="0032174C"/>
    <w:rsid w:val="00322F52"/>
    <w:rsid w:val="00333702"/>
    <w:rsid w:val="0033543C"/>
    <w:rsid w:val="003440DF"/>
    <w:rsid w:val="00345C99"/>
    <w:rsid w:val="00353EA0"/>
    <w:rsid w:val="00361073"/>
    <w:rsid w:val="003612D0"/>
    <w:rsid w:val="00366C4E"/>
    <w:rsid w:val="00372BAD"/>
    <w:rsid w:val="00383143"/>
    <w:rsid w:val="00390D15"/>
    <w:rsid w:val="00394BAC"/>
    <w:rsid w:val="003B5285"/>
    <w:rsid w:val="003B56D5"/>
    <w:rsid w:val="003B5BEE"/>
    <w:rsid w:val="003C3271"/>
    <w:rsid w:val="003C7FFD"/>
    <w:rsid w:val="003D41A5"/>
    <w:rsid w:val="003D58D3"/>
    <w:rsid w:val="003D6DED"/>
    <w:rsid w:val="003F7100"/>
    <w:rsid w:val="00404DA9"/>
    <w:rsid w:val="00416348"/>
    <w:rsid w:val="004207AE"/>
    <w:rsid w:val="00431ACD"/>
    <w:rsid w:val="004463EB"/>
    <w:rsid w:val="00453C10"/>
    <w:rsid w:val="00466153"/>
    <w:rsid w:val="00473A61"/>
    <w:rsid w:val="00475FF6"/>
    <w:rsid w:val="0047728C"/>
    <w:rsid w:val="00484040"/>
    <w:rsid w:val="004849DA"/>
    <w:rsid w:val="0048727B"/>
    <w:rsid w:val="00492877"/>
    <w:rsid w:val="004970FC"/>
    <w:rsid w:val="004F6378"/>
    <w:rsid w:val="005042CB"/>
    <w:rsid w:val="0051137D"/>
    <w:rsid w:val="00517814"/>
    <w:rsid w:val="005269F4"/>
    <w:rsid w:val="00531994"/>
    <w:rsid w:val="00535F37"/>
    <w:rsid w:val="00536A23"/>
    <w:rsid w:val="00540C93"/>
    <w:rsid w:val="00546FFA"/>
    <w:rsid w:val="00562C8F"/>
    <w:rsid w:val="005672EB"/>
    <w:rsid w:val="00576535"/>
    <w:rsid w:val="00585DF7"/>
    <w:rsid w:val="005940DB"/>
    <w:rsid w:val="005A2CEC"/>
    <w:rsid w:val="005A40CC"/>
    <w:rsid w:val="005A529C"/>
    <w:rsid w:val="005B00AC"/>
    <w:rsid w:val="005B2764"/>
    <w:rsid w:val="005B4DE6"/>
    <w:rsid w:val="005B5064"/>
    <w:rsid w:val="005B7B8C"/>
    <w:rsid w:val="005C0F22"/>
    <w:rsid w:val="005D7A17"/>
    <w:rsid w:val="005E418A"/>
    <w:rsid w:val="005F2110"/>
    <w:rsid w:val="00605DD6"/>
    <w:rsid w:val="00613C4F"/>
    <w:rsid w:val="00625400"/>
    <w:rsid w:val="00626B08"/>
    <w:rsid w:val="00654D8C"/>
    <w:rsid w:val="006613E7"/>
    <w:rsid w:val="00666307"/>
    <w:rsid w:val="006740B9"/>
    <w:rsid w:val="006828EC"/>
    <w:rsid w:val="006A4414"/>
    <w:rsid w:val="006A6A84"/>
    <w:rsid w:val="006A757E"/>
    <w:rsid w:val="006B3E78"/>
    <w:rsid w:val="006C0790"/>
    <w:rsid w:val="006E4A42"/>
    <w:rsid w:val="006E5F64"/>
    <w:rsid w:val="006F4049"/>
    <w:rsid w:val="006F54C9"/>
    <w:rsid w:val="006F71E0"/>
    <w:rsid w:val="00706898"/>
    <w:rsid w:val="00710876"/>
    <w:rsid w:val="00716F21"/>
    <w:rsid w:val="007171AB"/>
    <w:rsid w:val="00720D73"/>
    <w:rsid w:val="00732519"/>
    <w:rsid w:val="00733DB0"/>
    <w:rsid w:val="0074602A"/>
    <w:rsid w:val="00750C26"/>
    <w:rsid w:val="0076066E"/>
    <w:rsid w:val="00766A9A"/>
    <w:rsid w:val="00767E9F"/>
    <w:rsid w:val="0077178C"/>
    <w:rsid w:val="00792193"/>
    <w:rsid w:val="00794CA5"/>
    <w:rsid w:val="007B3CC8"/>
    <w:rsid w:val="007D10E1"/>
    <w:rsid w:val="007D1E59"/>
    <w:rsid w:val="007E0C5F"/>
    <w:rsid w:val="007F15DB"/>
    <w:rsid w:val="007F3F4D"/>
    <w:rsid w:val="007F631C"/>
    <w:rsid w:val="00801193"/>
    <w:rsid w:val="00822C94"/>
    <w:rsid w:val="00826B50"/>
    <w:rsid w:val="0083157A"/>
    <w:rsid w:val="00837911"/>
    <w:rsid w:val="00845E3E"/>
    <w:rsid w:val="00856BBF"/>
    <w:rsid w:val="00864EAF"/>
    <w:rsid w:val="0086709C"/>
    <w:rsid w:val="00874540"/>
    <w:rsid w:val="0087643A"/>
    <w:rsid w:val="008807A9"/>
    <w:rsid w:val="00892C6B"/>
    <w:rsid w:val="00895599"/>
    <w:rsid w:val="00897047"/>
    <w:rsid w:val="008A2B95"/>
    <w:rsid w:val="008A4CB6"/>
    <w:rsid w:val="008C255F"/>
    <w:rsid w:val="008E3102"/>
    <w:rsid w:val="008E4AC0"/>
    <w:rsid w:val="008F3563"/>
    <w:rsid w:val="00900BE1"/>
    <w:rsid w:val="00911979"/>
    <w:rsid w:val="00912249"/>
    <w:rsid w:val="0092142C"/>
    <w:rsid w:val="00937A31"/>
    <w:rsid w:val="0094225E"/>
    <w:rsid w:val="0094367C"/>
    <w:rsid w:val="0094471E"/>
    <w:rsid w:val="00946A21"/>
    <w:rsid w:val="009473B3"/>
    <w:rsid w:val="00962E64"/>
    <w:rsid w:val="00996C21"/>
    <w:rsid w:val="00996CF5"/>
    <w:rsid w:val="009A5C36"/>
    <w:rsid w:val="009C64AF"/>
    <w:rsid w:val="009C6DFA"/>
    <w:rsid w:val="009D681A"/>
    <w:rsid w:val="009D7C03"/>
    <w:rsid w:val="00A02FAB"/>
    <w:rsid w:val="00A03B10"/>
    <w:rsid w:val="00A26A8E"/>
    <w:rsid w:val="00A321F2"/>
    <w:rsid w:val="00A33FCF"/>
    <w:rsid w:val="00A37222"/>
    <w:rsid w:val="00A37599"/>
    <w:rsid w:val="00A47EB7"/>
    <w:rsid w:val="00A52283"/>
    <w:rsid w:val="00A61659"/>
    <w:rsid w:val="00A67E8C"/>
    <w:rsid w:val="00A74A27"/>
    <w:rsid w:val="00A8121D"/>
    <w:rsid w:val="00A8400B"/>
    <w:rsid w:val="00A91E6A"/>
    <w:rsid w:val="00A962E0"/>
    <w:rsid w:val="00A968CF"/>
    <w:rsid w:val="00AD1D89"/>
    <w:rsid w:val="00B06ADB"/>
    <w:rsid w:val="00B12921"/>
    <w:rsid w:val="00B22057"/>
    <w:rsid w:val="00B22860"/>
    <w:rsid w:val="00B46C0E"/>
    <w:rsid w:val="00B5310C"/>
    <w:rsid w:val="00B542F7"/>
    <w:rsid w:val="00B5786C"/>
    <w:rsid w:val="00B63446"/>
    <w:rsid w:val="00B93778"/>
    <w:rsid w:val="00BB4007"/>
    <w:rsid w:val="00BB65FF"/>
    <w:rsid w:val="00BD4F0D"/>
    <w:rsid w:val="00BE17E4"/>
    <w:rsid w:val="00BE553C"/>
    <w:rsid w:val="00BF6C72"/>
    <w:rsid w:val="00C10FED"/>
    <w:rsid w:val="00C132AC"/>
    <w:rsid w:val="00C13DF7"/>
    <w:rsid w:val="00C37A5D"/>
    <w:rsid w:val="00C44494"/>
    <w:rsid w:val="00C45988"/>
    <w:rsid w:val="00C52B2F"/>
    <w:rsid w:val="00C53EC1"/>
    <w:rsid w:val="00C57DF6"/>
    <w:rsid w:val="00C61DD8"/>
    <w:rsid w:val="00C7152C"/>
    <w:rsid w:val="00C81CF6"/>
    <w:rsid w:val="00C863C8"/>
    <w:rsid w:val="00CA4C09"/>
    <w:rsid w:val="00CB637E"/>
    <w:rsid w:val="00CE087F"/>
    <w:rsid w:val="00CE3C09"/>
    <w:rsid w:val="00CE76B3"/>
    <w:rsid w:val="00CF6681"/>
    <w:rsid w:val="00D00EC7"/>
    <w:rsid w:val="00D02C75"/>
    <w:rsid w:val="00D152B0"/>
    <w:rsid w:val="00D267FF"/>
    <w:rsid w:val="00D32A6F"/>
    <w:rsid w:val="00D47449"/>
    <w:rsid w:val="00D47B4F"/>
    <w:rsid w:val="00D742CC"/>
    <w:rsid w:val="00D7507E"/>
    <w:rsid w:val="00D81F62"/>
    <w:rsid w:val="00DB0CFC"/>
    <w:rsid w:val="00DC08CD"/>
    <w:rsid w:val="00DC1414"/>
    <w:rsid w:val="00E042AD"/>
    <w:rsid w:val="00E128DB"/>
    <w:rsid w:val="00E317F3"/>
    <w:rsid w:val="00E33D91"/>
    <w:rsid w:val="00E43653"/>
    <w:rsid w:val="00E467F1"/>
    <w:rsid w:val="00E760CF"/>
    <w:rsid w:val="00E8195B"/>
    <w:rsid w:val="00EA44D3"/>
    <w:rsid w:val="00EB3389"/>
    <w:rsid w:val="00EB5812"/>
    <w:rsid w:val="00ED5F0D"/>
    <w:rsid w:val="00EE1F48"/>
    <w:rsid w:val="00F00E06"/>
    <w:rsid w:val="00F03CA6"/>
    <w:rsid w:val="00F04C79"/>
    <w:rsid w:val="00F176B3"/>
    <w:rsid w:val="00F60D8A"/>
    <w:rsid w:val="00F67254"/>
    <w:rsid w:val="00F74BBE"/>
    <w:rsid w:val="00F91C0D"/>
    <w:rsid w:val="00F926A1"/>
    <w:rsid w:val="00FB07BA"/>
    <w:rsid w:val="00FB3BEA"/>
    <w:rsid w:val="00FB4906"/>
    <w:rsid w:val="00FC1DF5"/>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84D18-76A5-46B7-9C15-C63613179FC9}">
  <ds:schemaRefs>
    <ds:schemaRef ds:uri="http://schemas.microsoft.com/sharepoint/v3/contenttype/forms"/>
  </ds:schemaRefs>
</ds:datastoreItem>
</file>

<file path=customXml/itemProps2.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4AF397C6-C5D3-4A3B-B898-D4398F09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21</Pages>
  <Words>5350</Words>
  <Characters>29310</Characters>
  <Application>Microsoft Office Word</Application>
  <DocSecurity>0</DocSecurity>
  <Lines>634</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4</cp:revision>
  <cp:lastPrinted>2021-02-05T15:50:00Z</cp:lastPrinted>
  <dcterms:created xsi:type="dcterms:W3CDTF">2025-10-10T19:28:00Z</dcterms:created>
  <dcterms:modified xsi:type="dcterms:W3CDTF">2025-10-15T19:52:00Z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y fmtid="{D5CDD505-2E9C-101B-9397-08002B2CF9AE}" pid="3" name="ContentTypeId">
    <vt:lpwstr>0x010100406155EB00B3B64086ACA8B76DB2EE48</vt:lpwstr>
  </property>
</Properties>
</file>